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2D19B" w14:textId="7361011C" w:rsidR="00490814" w:rsidRPr="0020734D" w:rsidRDefault="00490814" w:rsidP="005835A1">
      <w:pPr>
        <w:rPr>
          <w:rFonts w:ascii="Avenir Book" w:hAnsi="Avenir Book"/>
          <w:sz w:val="32"/>
          <w:szCs w:val="32"/>
        </w:rPr>
      </w:pPr>
      <w:r w:rsidRPr="00116ADB">
        <w:rPr>
          <w:rFonts w:ascii="Avenir Book" w:hAnsi="Avenir Book"/>
          <w:sz w:val="32"/>
          <w:szCs w:val="32"/>
        </w:rPr>
        <w:t xml:space="preserve">Year </w:t>
      </w:r>
      <w:r>
        <w:rPr>
          <w:rFonts w:ascii="Avenir Book" w:hAnsi="Avenir Book"/>
          <w:sz w:val="32"/>
          <w:szCs w:val="32"/>
        </w:rPr>
        <w:t xml:space="preserve">6       </w:t>
      </w:r>
      <w:r w:rsidRPr="00116ADB">
        <w:rPr>
          <w:rFonts w:ascii="Avenir Book" w:hAnsi="Avenir Book"/>
          <w:sz w:val="32"/>
          <w:szCs w:val="32"/>
        </w:rPr>
        <w:t xml:space="preserve"> </w:t>
      </w:r>
      <w:r w:rsidR="00E61F4C">
        <w:rPr>
          <w:rFonts w:ascii="Avenir Book" w:hAnsi="Avenir Book"/>
          <w:sz w:val="32"/>
          <w:szCs w:val="32"/>
        </w:rPr>
        <w:t xml:space="preserve">     </w:t>
      </w:r>
      <w:r w:rsidR="00345532">
        <w:rPr>
          <w:rFonts w:ascii="Avenir Book" w:hAnsi="Avenir Book"/>
          <w:sz w:val="32"/>
          <w:szCs w:val="32"/>
        </w:rPr>
        <w:t>Content Coverage</w:t>
      </w:r>
      <w:r>
        <w:rPr>
          <w:rFonts w:ascii="Avenir Book" w:hAnsi="Avenir Book"/>
          <w:sz w:val="32"/>
          <w:szCs w:val="32"/>
        </w:rPr>
        <w:t xml:space="preserve"> </w:t>
      </w:r>
      <w:r w:rsidR="00E61F4C" w:rsidRPr="00DD2717">
        <w:rPr>
          <w:rFonts w:ascii="Avenir Book" w:hAnsi="Avenir Book"/>
          <w:sz w:val="21"/>
          <w:szCs w:val="21"/>
        </w:rPr>
        <w:t xml:space="preserve">(Modular)  </w:t>
      </w:r>
      <w:r w:rsidR="00E61F4C">
        <w:rPr>
          <w:rFonts w:ascii="Avenir Book" w:hAnsi="Avenir Book"/>
          <w:sz w:val="32"/>
          <w:szCs w:val="32"/>
        </w:rPr>
        <w:t xml:space="preserve">      </w:t>
      </w:r>
      <w:r>
        <w:rPr>
          <w:rFonts w:ascii="Avenir Book" w:hAnsi="Avenir Book"/>
          <w:sz w:val="32"/>
          <w:szCs w:val="32"/>
        </w:rPr>
        <w:t xml:space="preserve">   </w:t>
      </w:r>
      <w:r w:rsidRPr="00116ADB">
        <w:rPr>
          <w:rFonts w:ascii="Avenir Book" w:hAnsi="Avenir Book"/>
          <w:sz w:val="32"/>
          <w:szCs w:val="32"/>
        </w:rPr>
        <w:t xml:space="preserve"> 202</w:t>
      </w:r>
      <w:r w:rsidR="00921C5B">
        <w:rPr>
          <w:rFonts w:ascii="Avenir Book" w:hAnsi="Avenir Book"/>
          <w:sz w:val="32"/>
          <w:szCs w:val="32"/>
        </w:rPr>
        <w:t>4</w:t>
      </w:r>
      <w:r w:rsidRPr="00116ADB">
        <w:rPr>
          <w:rFonts w:ascii="Avenir Book" w:hAnsi="Avenir Book"/>
          <w:sz w:val="32"/>
          <w:szCs w:val="32"/>
        </w:rPr>
        <w:t xml:space="preserve"> – 202</w:t>
      </w:r>
      <w:r w:rsidR="00921C5B">
        <w:rPr>
          <w:rFonts w:ascii="Avenir Book" w:hAnsi="Avenir Book"/>
          <w:sz w:val="32"/>
          <w:szCs w:val="32"/>
        </w:rPr>
        <w:t>5</w:t>
      </w:r>
    </w:p>
    <w:tbl>
      <w:tblPr>
        <w:tblStyle w:val="TableGrid"/>
        <w:tblW w:w="5975" w:type="pct"/>
        <w:tblInd w:w="-856" w:type="dxa"/>
        <w:tblLook w:val="04A0" w:firstRow="1" w:lastRow="0" w:firstColumn="1" w:lastColumn="0" w:noHBand="0" w:noVBand="1"/>
      </w:tblPr>
      <w:tblGrid>
        <w:gridCol w:w="3907"/>
        <w:gridCol w:w="3326"/>
        <w:gridCol w:w="3766"/>
      </w:tblGrid>
      <w:tr w:rsidR="002D42A2" w:rsidRPr="003A506C" w14:paraId="33E0F8D1" w14:textId="77777777" w:rsidTr="000175B4">
        <w:tc>
          <w:tcPr>
            <w:tcW w:w="1776" w:type="pct"/>
          </w:tcPr>
          <w:p w14:paraId="2150B215" w14:textId="50DC1F08" w:rsidR="002D42A2" w:rsidRPr="00677CD1" w:rsidRDefault="002D42A2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12" w:type="pct"/>
          </w:tcPr>
          <w:p w14:paraId="2FCC946A" w14:textId="262A9F68" w:rsidR="002D42A2" w:rsidRPr="00677CD1" w:rsidRDefault="002D42A2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712" w:type="pct"/>
          </w:tcPr>
          <w:p w14:paraId="5666769B" w14:textId="49B35549" w:rsidR="002D42A2" w:rsidRPr="00677CD1" w:rsidRDefault="002D42A2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E61F4C" w:rsidRPr="003A506C" w14:paraId="1A01D5B2" w14:textId="77777777" w:rsidTr="00355C4F">
        <w:trPr>
          <w:trHeight w:val="1054"/>
        </w:trPr>
        <w:tc>
          <w:tcPr>
            <w:tcW w:w="1776" w:type="pct"/>
            <w:shd w:val="clear" w:color="auto" w:fill="auto"/>
          </w:tcPr>
          <w:p w14:paraId="3AF8332B" w14:textId="77777777" w:rsidR="00E61F4C" w:rsidRPr="00490814" w:rsidRDefault="00E61F4C" w:rsidP="00E61F4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490814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Reading </w:t>
            </w:r>
          </w:p>
          <w:p w14:paraId="5ECFBDEE" w14:textId="77777777" w:rsidR="00E61F4C" w:rsidRPr="00F01BF4" w:rsidRDefault="00E61F4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Roof toppers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(&amp; </w:t>
            </w:r>
            <w:r w:rsidRPr="00F01BF4">
              <w:rPr>
                <w:rFonts w:ascii="Avenir Book" w:hAnsi="Avenir Book"/>
                <w:sz w:val="16"/>
                <w:szCs w:val="16"/>
              </w:rPr>
              <w:t xml:space="preserve">The Listeners – Walter de la Mare) </w:t>
            </w:r>
            <w:r>
              <w:rPr>
                <w:rFonts w:ascii="Avenir Book" w:hAnsi="Avenir Book"/>
                <w:sz w:val="16"/>
                <w:szCs w:val="16"/>
              </w:rPr>
              <w:t xml:space="preserve">Blocks </w:t>
            </w:r>
            <w:r w:rsidRPr="00F01BF4">
              <w:rPr>
                <w:rFonts w:ascii="Avenir Book" w:hAnsi="Avenir Book"/>
                <w:sz w:val="16"/>
                <w:szCs w:val="16"/>
              </w:rPr>
              <w:t>1,2,3</w:t>
            </w:r>
          </w:p>
          <w:p w14:paraId="62B62DF9" w14:textId="77777777" w:rsidR="00E61F4C" w:rsidRDefault="00E61F4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Pig Heart Boy</w:t>
            </w:r>
            <w:r>
              <w:rPr>
                <w:rFonts w:ascii="Avenir Book" w:hAnsi="Avenir Book"/>
                <w:sz w:val="16"/>
                <w:szCs w:val="16"/>
              </w:rPr>
              <w:t xml:space="preserve"> Blocks 4,5</w:t>
            </w:r>
          </w:p>
          <w:p w14:paraId="020E937C" w14:textId="77777777" w:rsidR="00E61F4C" w:rsidRPr="00870195" w:rsidRDefault="00E61F4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How to live forever</w:t>
            </w:r>
            <w:r>
              <w:rPr>
                <w:rFonts w:ascii="Avenir Book" w:hAnsi="Avenir Book"/>
                <w:sz w:val="16"/>
                <w:szCs w:val="16"/>
              </w:rPr>
              <w:t xml:space="preserve"> Block 6</w:t>
            </w:r>
          </w:p>
          <w:p w14:paraId="32122990" w14:textId="4D25B75C" w:rsidR="00E61F4C" w:rsidRPr="00490814" w:rsidRDefault="00E61F4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auto"/>
          </w:tcPr>
          <w:p w14:paraId="043CB05A" w14:textId="77777777" w:rsidR="00E61F4C" w:rsidRPr="00490814" w:rsidRDefault="00E61F4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All Aboard the Empire Windrush</w:t>
            </w:r>
            <w:r>
              <w:rPr>
                <w:rFonts w:ascii="Avenir Book" w:hAnsi="Avenir Book"/>
                <w:sz w:val="16"/>
                <w:szCs w:val="16"/>
              </w:rPr>
              <w:t xml:space="preserve"> Blocks 7 8</w:t>
            </w:r>
          </w:p>
          <w:p w14:paraId="274617EF" w14:textId="77777777" w:rsidR="00E61F4C" w:rsidRDefault="00E61F4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The Island</w:t>
            </w:r>
            <w:r>
              <w:rPr>
                <w:rFonts w:ascii="Avenir Book" w:hAnsi="Avenir Book"/>
                <w:sz w:val="16"/>
                <w:szCs w:val="16"/>
              </w:rPr>
              <w:t xml:space="preserve"> Block 9</w:t>
            </w:r>
          </w:p>
          <w:p w14:paraId="60D40B52" w14:textId="4710EEE0" w:rsidR="00E61F4C" w:rsidRPr="00490814" w:rsidRDefault="00E61F4C" w:rsidP="00E61F4C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Skellig </w:t>
            </w:r>
            <w:r>
              <w:rPr>
                <w:rFonts w:ascii="Avenir Book" w:hAnsi="Avenir Book"/>
                <w:sz w:val="16"/>
                <w:szCs w:val="16"/>
              </w:rPr>
              <w:t xml:space="preserve">(+Flanders poem) Blocks </w:t>
            </w:r>
            <w:r w:rsidRPr="00BD1F42">
              <w:rPr>
                <w:rFonts w:ascii="Avenir Book" w:hAnsi="Avenir Book"/>
                <w:sz w:val="16"/>
                <w:szCs w:val="16"/>
              </w:rPr>
              <w:t>10</w:t>
            </w:r>
            <w:r>
              <w:rPr>
                <w:rFonts w:ascii="Avenir Book" w:hAnsi="Avenir Book"/>
                <w:sz w:val="16"/>
                <w:szCs w:val="16"/>
              </w:rPr>
              <w:t>, 11 and 12</w:t>
            </w:r>
          </w:p>
        </w:tc>
        <w:tc>
          <w:tcPr>
            <w:tcW w:w="1712" w:type="pct"/>
            <w:shd w:val="clear" w:color="auto" w:fill="auto"/>
          </w:tcPr>
          <w:p w14:paraId="0849922F" w14:textId="77777777" w:rsidR="00D42BCC" w:rsidRPr="00C6488C" w:rsidRDefault="00D42BC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sz w:val="16"/>
                <w:szCs w:val="16"/>
              </w:rPr>
              <w:t>Dare to be You</w:t>
            </w:r>
            <w:r w:rsidRPr="00490814">
              <w:rPr>
                <w:rFonts w:ascii="Avenir Book" w:hAnsi="Avenir Book"/>
                <w:sz w:val="16"/>
                <w:szCs w:val="16"/>
              </w:rPr>
              <w:t xml:space="preserve"> (KS2 – KS3 transition)</w:t>
            </w:r>
            <w:r>
              <w:rPr>
                <w:rFonts w:ascii="Avenir Book" w:hAnsi="Avenir Book"/>
                <w:sz w:val="16"/>
                <w:szCs w:val="16"/>
              </w:rPr>
              <w:t xml:space="preserve"> Blocks 16, 17, 18</w:t>
            </w:r>
          </w:p>
          <w:p w14:paraId="57A6185F" w14:textId="0979CF99" w:rsidR="00E61F4C" w:rsidRPr="00E47588" w:rsidRDefault="00D42BCC" w:rsidP="008C391B">
            <w:pPr>
              <w:pStyle w:val="ListParagraph"/>
              <w:numPr>
                <w:ilvl w:val="0"/>
                <w:numId w:val="17"/>
              </w:numPr>
              <w:rPr>
                <w:rFonts w:ascii="Avenir Book" w:hAnsi="Avenir Book"/>
                <w:sz w:val="16"/>
                <w:szCs w:val="16"/>
              </w:rPr>
            </w:pPr>
            <w:r w:rsidRPr="00F933E8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Intro to Dickens</w:t>
            </w:r>
            <w:r w:rsidRPr="00490814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– </w:t>
            </w:r>
            <w:r w:rsidRPr="00F933E8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Oliver Twist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br/>
            </w:r>
            <w:r>
              <w:rPr>
                <w:rFonts w:ascii="Avenir Book" w:hAnsi="Avenir Book"/>
                <w:sz w:val="16"/>
                <w:szCs w:val="16"/>
              </w:rPr>
              <w:t xml:space="preserve">Blocks 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13, 14,15</w:t>
            </w:r>
          </w:p>
        </w:tc>
      </w:tr>
      <w:tr w:rsidR="00D42BCC" w:rsidRPr="003A506C" w14:paraId="7CDD19C1" w14:textId="77777777" w:rsidTr="00264005">
        <w:trPr>
          <w:trHeight w:val="894"/>
        </w:trPr>
        <w:tc>
          <w:tcPr>
            <w:tcW w:w="1776" w:type="pct"/>
            <w:shd w:val="clear" w:color="auto" w:fill="auto"/>
            <w:vAlign w:val="center"/>
          </w:tcPr>
          <w:p w14:paraId="2BD112A4" w14:textId="77777777" w:rsidR="00D42BCC" w:rsidRPr="00763B82" w:rsidRDefault="00D42BCC" w:rsidP="00D42BCC">
            <w:p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763B82">
              <w:rPr>
                <w:rFonts w:ascii="Avenir Book" w:hAnsi="Avenir Book"/>
                <w:sz w:val="16"/>
                <w:szCs w:val="16"/>
              </w:rPr>
              <w:t xml:space="preserve">CUSP Writing </w:t>
            </w:r>
            <w:r w:rsidRPr="00763B82">
              <w:rPr>
                <w:rFonts w:ascii="Avenir Book" w:hAnsi="Avenir Book"/>
                <w:sz w:val="16"/>
                <w:szCs w:val="16"/>
              </w:rPr>
              <w:br/>
            </w:r>
            <w:r w:rsidRPr="00763B82">
              <w:rPr>
                <w:rFonts w:ascii="Avenir Book" w:hAnsi="Avenir Book"/>
                <w:sz w:val="15"/>
                <w:szCs w:val="15"/>
              </w:rPr>
              <w:t xml:space="preserve">Introduce = </w:t>
            </w:r>
            <w:r w:rsidRPr="00763B82">
              <w:rPr>
                <w:rFonts w:ascii="Avenir Book" w:hAnsi="Avenir Book"/>
                <w:color w:val="00B050"/>
                <w:sz w:val="15"/>
                <w:szCs w:val="15"/>
              </w:rPr>
              <w:t xml:space="preserve">green (Block A) </w:t>
            </w:r>
            <w:r w:rsidRPr="00763B82">
              <w:rPr>
                <w:rFonts w:ascii="Avenir Book" w:hAnsi="Avenir Book"/>
                <w:sz w:val="15"/>
                <w:szCs w:val="15"/>
              </w:rPr>
              <w:t xml:space="preserve">Revisit = </w:t>
            </w:r>
            <w:r w:rsidRPr="00763B82">
              <w:rPr>
                <w:rFonts w:ascii="Avenir Book" w:hAnsi="Avenir Book"/>
                <w:color w:val="ED7D31" w:themeColor="accent2"/>
                <w:sz w:val="15"/>
                <w:szCs w:val="15"/>
              </w:rPr>
              <w:t>orange (Block B)</w:t>
            </w:r>
          </w:p>
          <w:p w14:paraId="0EC4E2AA" w14:textId="77777777" w:rsidR="00D42BCC" w:rsidRPr="00763B82" w:rsidRDefault="00D42BCC" w:rsidP="008C391B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00B050"/>
                <w:sz w:val="16"/>
                <w:szCs w:val="16"/>
              </w:rPr>
              <w:t>Autobiography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3238595E" w14:textId="77777777" w:rsidR="00D42BCC" w:rsidRPr="00185005" w:rsidRDefault="00D42BCC" w:rsidP="008C391B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00B050"/>
                <w:sz w:val="16"/>
                <w:szCs w:val="16"/>
              </w:rPr>
              <w:t>Discursive writing and speeches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36C93B2C" w14:textId="77777777" w:rsidR="00D42BCC" w:rsidRPr="00763B82" w:rsidRDefault="00D42BCC" w:rsidP="008C391B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00B050"/>
                <w:sz w:val="16"/>
                <w:szCs w:val="16"/>
              </w:rPr>
              <w:t>Poems that create images and explore vocabulary (War poetry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>) A</w:t>
            </w:r>
          </w:p>
          <w:p w14:paraId="60EFE086" w14:textId="77777777" w:rsidR="00D42BCC" w:rsidRDefault="00D42BCC" w:rsidP="008C391B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00B050"/>
                <w:sz w:val="16"/>
                <w:szCs w:val="16"/>
              </w:rPr>
              <w:t>First person stories with a moral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6D8550D7" w14:textId="77777777" w:rsidR="00D42BCC" w:rsidRDefault="00D42BCC" w:rsidP="008C391B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00B050"/>
                <w:sz w:val="16"/>
                <w:szCs w:val="16"/>
              </w:rPr>
              <w:t>Shakespeare (Sonnets)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60F76F93" w14:textId="3EE2DBAE" w:rsidR="00DE49E5" w:rsidRDefault="00D42BCC" w:rsidP="008C391B">
            <w:pPr>
              <w:pStyle w:val="ListParagraph"/>
              <w:numPr>
                <w:ilvl w:val="0"/>
                <w:numId w:val="18"/>
              </w:numPr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00B050"/>
                <w:sz w:val="16"/>
                <w:szCs w:val="16"/>
              </w:rPr>
              <w:t>Explanatory text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 xml:space="preserve"> A</w:t>
            </w:r>
          </w:p>
          <w:p w14:paraId="7DDACB29" w14:textId="77777777" w:rsidR="00DE49E5" w:rsidRPr="00DE49E5" w:rsidRDefault="00DE49E5" w:rsidP="00DE49E5">
            <w:pPr>
              <w:pStyle w:val="ListParagraph"/>
              <w:rPr>
                <w:rFonts w:ascii="Avenir Book" w:hAnsi="Avenir Book"/>
                <w:color w:val="00B050"/>
                <w:sz w:val="16"/>
                <w:szCs w:val="16"/>
              </w:rPr>
            </w:pPr>
          </w:p>
          <w:p w14:paraId="46237337" w14:textId="70CF120E" w:rsidR="00DE49E5" w:rsidRPr="00407002" w:rsidRDefault="00DE49E5" w:rsidP="00DE49E5">
            <w:pP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 xml:space="preserve">November - </w:t>
            </w:r>
            <w:r w:rsidRPr="00053961"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 xml:space="preserve">Festival of the Spoken Word </w:t>
            </w: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(</w:t>
            </w:r>
            <w:r w:rsidRPr="00053961"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Oracy</w:t>
            </w:r>
            <w:r>
              <w:rPr>
                <w:rFonts w:ascii="Avenir Book" w:hAnsi="Avenir Book"/>
                <w:b/>
                <w:bCs/>
                <w:noProof/>
                <w:color w:val="00B0F0"/>
                <w:sz w:val="16"/>
                <w:szCs w:val="16"/>
              </w:rPr>
              <w:t>)</w:t>
            </w:r>
          </w:p>
        </w:tc>
        <w:tc>
          <w:tcPr>
            <w:tcW w:w="1512" w:type="pct"/>
            <w:shd w:val="clear" w:color="auto" w:fill="auto"/>
            <w:vAlign w:val="center"/>
          </w:tcPr>
          <w:p w14:paraId="64F0D28A" w14:textId="77777777" w:rsidR="00D42BCC" w:rsidRPr="00763B82" w:rsidRDefault="00D42BCC" w:rsidP="008C391B">
            <w:pPr>
              <w:pStyle w:val="ListParagraph"/>
              <w:numPr>
                <w:ilvl w:val="0"/>
                <w:numId w:val="18"/>
              </w:numPr>
              <w:ind w:left="525" w:hanging="425"/>
              <w:rPr>
                <w:rFonts w:ascii="Avenir Book" w:hAnsi="Avenir Book"/>
                <w:color w:val="00B050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00B050"/>
                <w:sz w:val="16"/>
                <w:szCs w:val="16"/>
              </w:rPr>
              <w:t xml:space="preserve">Extended third person narrative </w:t>
            </w:r>
            <w:r>
              <w:rPr>
                <w:rFonts w:ascii="Avenir Book" w:hAnsi="Avenir Book"/>
                <w:color w:val="00B050"/>
                <w:sz w:val="16"/>
                <w:szCs w:val="16"/>
              </w:rPr>
              <w:t>A</w:t>
            </w:r>
          </w:p>
          <w:p w14:paraId="05C9D8CB" w14:textId="77777777" w:rsidR="00D42BCC" w:rsidRPr="00763B82" w:rsidRDefault="00D42BCC" w:rsidP="008C391B">
            <w:pPr>
              <w:pStyle w:val="ListParagraph"/>
              <w:numPr>
                <w:ilvl w:val="0"/>
                <w:numId w:val="18"/>
              </w:numPr>
              <w:ind w:left="525" w:hanging="425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ED7D31" w:themeColor="accent2"/>
                <w:sz w:val="16"/>
                <w:szCs w:val="16"/>
              </w:rPr>
              <w:t>Explanatory texts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2B8EA35D" w14:textId="77777777" w:rsidR="00D42BCC" w:rsidRDefault="00D42BCC" w:rsidP="008C391B">
            <w:pPr>
              <w:pStyle w:val="ListParagraph"/>
              <w:numPr>
                <w:ilvl w:val="0"/>
                <w:numId w:val="18"/>
              </w:numPr>
              <w:ind w:left="525" w:hanging="425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763B82">
              <w:rPr>
                <w:rFonts w:ascii="Avenir Book" w:hAnsi="Avenir Book"/>
                <w:color w:val="ED7D31" w:themeColor="accent2"/>
                <w:sz w:val="16"/>
                <w:szCs w:val="16"/>
              </w:rPr>
              <w:t>Autobiography</w:t>
            </w: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 B</w:t>
            </w:r>
          </w:p>
          <w:p w14:paraId="1A1DE26E" w14:textId="77777777" w:rsidR="00D42BCC" w:rsidRPr="000B0E69" w:rsidRDefault="00D42BCC" w:rsidP="008C391B">
            <w:pPr>
              <w:pStyle w:val="ListParagraph"/>
              <w:numPr>
                <w:ilvl w:val="0"/>
                <w:numId w:val="18"/>
              </w:numPr>
              <w:ind w:left="525" w:hanging="425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Lead piece: </w:t>
            </w:r>
            <w:r w:rsidRPr="000B0E69">
              <w:rPr>
                <w:rFonts w:ascii="Avenir Book" w:hAnsi="Avenir Book"/>
                <w:color w:val="ED7D31" w:themeColor="accent2"/>
                <w:sz w:val="16"/>
                <w:szCs w:val="16"/>
              </w:rPr>
              <w:t>Extended third person narrative (adventure stories) B</w:t>
            </w:r>
          </w:p>
          <w:p w14:paraId="60240A67" w14:textId="77777777" w:rsidR="00D42BCC" w:rsidRPr="00763B82" w:rsidRDefault="00D42BCC" w:rsidP="00D42BCC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auto"/>
            <w:vAlign w:val="center"/>
          </w:tcPr>
          <w:p w14:paraId="7C60788F" w14:textId="77777777" w:rsidR="00D42BCC" w:rsidRPr="00AB6626" w:rsidRDefault="00D42BCC" w:rsidP="008C391B">
            <w:pPr>
              <w:pStyle w:val="ListParagraph"/>
              <w:numPr>
                <w:ilvl w:val="0"/>
                <w:numId w:val="18"/>
              </w:numPr>
              <w:ind w:left="319" w:hanging="283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Lead piece: </w:t>
            </w:r>
            <w:r w:rsidRPr="00AB6626">
              <w:rPr>
                <w:rFonts w:ascii="Avenir Book" w:hAnsi="Avenir Book"/>
                <w:color w:val="ED7D31" w:themeColor="accent2"/>
                <w:sz w:val="16"/>
                <w:szCs w:val="16"/>
              </w:rPr>
              <w:t>News report B</w:t>
            </w:r>
          </w:p>
          <w:p w14:paraId="1BFDFD03" w14:textId="77777777" w:rsidR="00D42BCC" w:rsidRPr="00AB6626" w:rsidRDefault="00D42BCC" w:rsidP="008C391B">
            <w:pPr>
              <w:pStyle w:val="ListParagraph"/>
              <w:numPr>
                <w:ilvl w:val="0"/>
                <w:numId w:val="18"/>
              </w:numPr>
              <w:ind w:left="319" w:hanging="283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AB6626"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Shakespeare (Sonnets) B </w:t>
            </w:r>
            <w:r w:rsidRPr="00AB6626">
              <w:rPr>
                <w:rFonts w:ascii="Avenir Book" w:hAnsi="Avenir Book"/>
                <w:color w:val="000000" w:themeColor="text1"/>
                <w:sz w:val="16"/>
                <w:szCs w:val="16"/>
              </w:rPr>
              <w:t>(Enrichment)</w:t>
            </w:r>
          </w:p>
          <w:p w14:paraId="79E027B0" w14:textId="77777777" w:rsidR="00D42BCC" w:rsidRDefault="00D42BCC" w:rsidP="008C391B">
            <w:pPr>
              <w:pStyle w:val="ListParagraph"/>
              <w:numPr>
                <w:ilvl w:val="0"/>
                <w:numId w:val="18"/>
              </w:numPr>
              <w:ind w:left="319" w:hanging="283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Lead piece: </w:t>
            </w:r>
            <w:r w:rsidRPr="00AB6626"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Discursive writing and speeches B </w:t>
            </w:r>
          </w:p>
          <w:p w14:paraId="48778CC1" w14:textId="77777777" w:rsidR="00D42BCC" w:rsidRPr="00D42BCC" w:rsidRDefault="00D42BCC" w:rsidP="008C391B">
            <w:pPr>
              <w:pStyle w:val="ListParagraph"/>
              <w:numPr>
                <w:ilvl w:val="0"/>
                <w:numId w:val="18"/>
              </w:numPr>
              <w:ind w:left="319" w:hanging="283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AB6626">
              <w:rPr>
                <w:rFonts w:ascii="Avenir Book" w:hAnsi="Avenir Book"/>
                <w:color w:val="ED7D31" w:themeColor="accent2"/>
                <w:sz w:val="16"/>
                <w:szCs w:val="16"/>
              </w:rPr>
              <w:t xml:space="preserve">Poems that create images and explore vocabulary B </w:t>
            </w:r>
            <w:r w:rsidRPr="00AB6626">
              <w:rPr>
                <w:rFonts w:ascii="Avenir Book" w:hAnsi="Avenir Book"/>
                <w:color w:val="000000" w:themeColor="text1"/>
                <w:sz w:val="16"/>
                <w:szCs w:val="16"/>
              </w:rPr>
              <w:t>(Enrichment)</w:t>
            </w:r>
          </w:p>
          <w:p w14:paraId="4FDA1825" w14:textId="02C486E4" w:rsidR="00D42BCC" w:rsidRPr="00D42BCC" w:rsidRDefault="00D42BCC" w:rsidP="008C391B">
            <w:pPr>
              <w:pStyle w:val="ListParagraph"/>
              <w:numPr>
                <w:ilvl w:val="0"/>
                <w:numId w:val="18"/>
              </w:numPr>
              <w:ind w:left="319" w:hanging="283"/>
              <w:rPr>
                <w:rFonts w:ascii="Avenir Book" w:hAnsi="Avenir Book"/>
                <w:color w:val="ED7D31" w:themeColor="accent2"/>
                <w:sz w:val="16"/>
                <w:szCs w:val="16"/>
              </w:rPr>
            </w:pPr>
            <w:r w:rsidRPr="00D42BCC">
              <w:rPr>
                <w:rFonts w:ascii="Avenir Book" w:hAnsi="Avenir Book"/>
                <w:color w:val="ED7D31" w:themeColor="accent2"/>
                <w:sz w:val="16"/>
                <w:szCs w:val="16"/>
              </w:rPr>
              <w:t>First person stories with a moral B</w:t>
            </w:r>
          </w:p>
        </w:tc>
      </w:tr>
      <w:tr w:rsidR="002D42A2" w:rsidRPr="003A506C" w14:paraId="4B600E07" w14:textId="77777777" w:rsidTr="00355C4F">
        <w:trPr>
          <w:trHeight w:val="411"/>
        </w:trPr>
        <w:tc>
          <w:tcPr>
            <w:tcW w:w="1776" w:type="pct"/>
            <w:shd w:val="clear" w:color="auto" w:fill="auto"/>
          </w:tcPr>
          <w:p w14:paraId="5E31C401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Maths</w:t>
            </w:r>
          </w:p>
          <w:p w14:paraId="056FA37C" w14:textId="77777777" w:rsidR="000B7BD6" w:rsidRPr="000B7BD6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Place value (2 weeks)</w:t>
            </w:r>
          </w:p>
          <w:p w14:paraId="26DF6CCB" w14:textId="77777777" w:rsidR="000B7BD6" w:rsidRPr="000B7BD6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Addition and subtractions (1 week)</w:t>
            </w:r>
          </w:p>
          <w:p w14:paraId="645D69AE" w14:textId="77777777" w:rsidR="000B7BD6" w:rsidRPr="000B7BD6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Multiplication, division and properties of number (3weeks)</w:t>
            </w:r>
          </w:p>
          <w:p w14:paraId="6EAC326B" w14:textId="77777777" w:rsidR="000B7BD6" w:rsidRPr="000B7BD6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Fractions (3 weeks)</w:t>
            </w:r>
          </w:p>
          <w:p w14:paraId="76AE8B18" w14:textId="4CAA6691" w:rsidR="007D39C9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Measurement – converting units (1 week)</w:t>
            </w:r>
          </w:p>
          <w:p w14:paraId="402DB6D2" w14:textId="205214BD" w:rsidR="007D39C9" w:rsidRDefault="007D39C9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Ratio (2 weeks)</w:t>
            </w:r>
          </w:p>
          <w:p w14:paraId="49320AE8" w14:textId="6D083D7D" w:rsidR="000B7BD6" w:rsidRPr="007D39C9" w:rsidRDefault="007D39C9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Algebra (2 weeks)</w:t>
            </w:r>
          </w:p>
        </w:tc>
        <w:tc>
          <w:tcPr>
            <w:tcW w:w="1512" w:type="pct"/>
            <w:shd w:val="clear" w:color="auto" w:fill="auto"/>
          </w:tcPr>
          <w:p w14:paraId="01C9FA10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5F06CD63" w14:textId="40CCFD5C" w:rsidR="000B7BD6" w:rsidRPr="000B7BD6" w:rsidRDefault="007D39C9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Fractions</w:t>
            </w:r>
            <w:r w:rsidR="000B7BD6" w:rsidRPr="000B7BD6">
              <w:rPr>
                <w:rFonts w:ascii="Avenir Book" w:hAnsi="Avenir Book"/>
                <w:sz w:val="16"/>
                <w:szCs w:val="16"/>
              </w:rPr>
              <w:t xml:space="preserve"> (2 weeks)</w:t>
            </w:r>
          </w:p>
          <w:p w14:paraId="23022728" w14:textId="5A289E12" w:rsidR="000B7BD6" w:rsidRPr="000B7BD6" w:rsidRDefault="007D39C9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D</w:t>
            </w:r>
            <w:r w:rsidR="000B7BD6" w:rsidRPr="000B7BD6">
              <w:rPr>
                <w:rFonts w:ascii="Avenir Book" w:hAnsi="Avenir Book"/>
                <w:sz w:val="16"/>
                <w:szCs w:val="16"/>
              </w:rPr>
              <w:t>ecimals and percentages (</w:t>
            </w:r>
            <w:r>
              <w:rPr>
                <w:rFonts w:ascii="Avenir Book" w:hAnsi="Avenir Book"/>
                <w:sz w:val="16"/>
                <w:szCs w:val="16"/>
              </w:rPr>
              <w:t>3</w:t>
            </w:r>
            <w:r w:rsidR="000B7BD6" w:rsidRPr="000B7BD6">
              <w:rPr>
                <w:rFonts w:ascii="Avenir Book" w:hAnsi="Avenir Book"/>
                <w:sz w:val="16"/>
                <w:szCs w:val="16"/>
              </w:rPr>
              <w:t xml:space="preserve"> weeks)</w:t>
            </w:r>
          </w:p>
          <w:p w14:paraId="24A4FB5B" w14:textId="71A2CE57" w:rsidR="000B7BD6" w:rsidRPr="000B7BD6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Measurement – Area, Perimeter (2weeks)</w:t>
            </w:r>
          </w:p>
          <w:p w14:paraId="1FD9419F" w14:textId="20970637" w:rsidR="000B7BD6" w:rsidRPr="007D39C9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Statistics (2 weeks)</w:t>
            </w:r>
          </w:p>
        </w:tc>
        <w:tc>
          <w:tcPr>
            <w:tcW w:w="1712" w:type="pct"/>
            <w:shd w:val="clear" w:color="auto" w:fill="auto"/>
          </w:tcPr>
          <w:p w14:paraId="617E9B16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06440227" w14:textId="7B3A0AA2" w:rsidR="000B7BD6" w:rsidRPr="000B7BD6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Geometry - shape (</w:t>
            </w:r>
            <w:r w:rsidR="007D39C9">
              <w:rPr>
                <w:rFonts w:ascii="Avenir Book" w:hAnsi="Avenir Book"/>
                <w:sz w:val="16"/>
                <w:szCs w:val="16"/>
              </w:rPr>
              <w:t xml:space="preserve">3 </w:t>
            </w:r>
            <w:r w:rsidRPr="000B7BD6">
              <w:rPr>
                <w:rFonts w:ascii="Avenir Book" w:hAnsi="Avenir Book"/>
                <w:sz w:val="16"/>
                <w:szCs w:val="16"/>
              </w:rPr>
              <w:t>weeks)</w:t>
            </w:r>
          </w:p>
          <w:p w14:paraId="52E78B24" w14:textId="0FF23198" w:rsidR="000B7BD6" w:rsidRPr="000B7BD6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Geometry - position and direction- (</w:t>
            </w:r>
            <w:r w:rsidR="007D39C9">
              <w:rPr>
                <w:rFonts w:ascii="Avenir Book" w:hAnsi="Avenir Book"/>
                <w:sz w:val="16"/>
                <w:szCs w:val="16"/>
              </w:rPr>
              <w:t>2</w:t>
            </w:r>
            <w:r w:rsidRPr="000B7BD6">
              <w:rPr>
                <w:rFonts w:ascii="Avenir Book" w:hAnsi="Avenir Book"/>
                <w:sz w:val="16"/>
                <w:szCs w:val="16"/>
              </w:rPr>
              <w:t xml:space="preserve"> weeks)</w:t>
            </w:r>
          </w:p>
          <w:p w14:paraId="6CB73458" w14:textId="3AA098D8" w:rsidR="000B7BD6" w:rsidRPr="007D39C9" w:rsidRDefault="000B7BD6" w:rsidP="008C391B">
            <w:pPr>
              <w:pStyle w:val="ListParagraph"/>
              <w:numPr>
                <w:ilvl w:val="0"/>
                <w:numId w:val="28"/>
              </w:numPr>
              <w:rPr>
                <w:rFonts w:ascii="Avenir Book" w:hAnsi="Avenir Book"/>
                <w:sz w:val="16"/>
                <w:szCs w:val="16"/>
              </w:rPr>
            </w:pPr>
            <w:r w:rsidRPr="000B7BD6">
              <w:rPr>
                <w:rFonts w:ascii="Avenir Book" w:hAnsi="Avenir Book"/>
                <w:sz w:val="16"/>
                <w:szCs w:val="16"/>
              </w:rPr>
              <w:t>Consolidation and themed projects and problem solving</w:t>
            </w:r>
          </w:p>
        </w:tc>
      </w:tr>
      <w:tr w:rsidR="0095319B" w:rsidRPr="003A506C" w14:paraId="536FA268" w14:textId="77777777" w:rsidTr="00866E71">
        <w:trPr>
          <w:trHeight w:val="747"/>
        </w:trPr>
        <w:tc>
          <w:tcPr>
            <w:tcW w:w="1776" w:type="pct"/>
            <w:shd w:val="clear" w:color="auto" w:fill="92D050"/>
          </w:tcPr>
          <w:p w14:paraId="61B4FA73" w14:textId="77777777" w:rsidR="0095319B" w:rsidRPr="0095319B" w:rsidRDefault="0095319B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5319B">
              <w:rPr>
                <w:rFonts w:ascii="Avenir Book" w:hAnsi="Avenir Book"/>
                <w:b/>
                <w:bCs/>
                <w:sz w:val="16"/>
                <w:szCs w:val="16"/>
              </w:rPr>
              <w:t>CUSP Science</w:t>
            </w:r>
          </w:p>
          <w:p w14:paraId="76F90642" w14:textId="600E75C3" w:rsidR="0095319B" w:rsidRDefault="00C02B15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Electricity</w:t>
            </w:r>
          </w:p>
          <w:p w14:paraId="4A72152D" w14:textId="70463A8B" w:rsidR="0095319B" w:rsidRPr="008A1CD1" w:rsidRDefault="00C02B15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Animals, including humans</w:t>
            </w:r>
          </w:p>
        </w:tc>
        <w:tc>
          <w:tcPr>
            <w:tcW w:w="1512" w:type="pct"/>
            <w:shd w:val="clear" w:color="auto" w:fill="92D050"/>
          </w:tcPr>
          <w:p w14:paraId="15A33B4A" w14:textId="77777777" w:rsidR="0095319B" w:rsidRDefault="0095319B" w:rsidP="00866E71">
            <w:pPr>
              <w:rPr>
                <w:rFonts w:ascii="Avenir Book" w:hAnsi="Avenir Book"/>
                <w:sz w:val="16"/>
                <w:szCs w:val="16"/>
              </w:rPr>
            </w:pPr>
          </w:p>
          <w:p w14:paraId="5FDC2C22" w14:textId="77777777" w:rsidR="00C02B15" w:rsidRDefault="00C02B15" w:rsidP="0040700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Light</w:t>
            </w:r>
          </w:p>
          <w:p w14:paraId="7EB8787F" w14:textId="1A83FE6C" w:rsidR="006601D3" w:rsidRPr="006601D3" w:rsidRDefault="006601D3" w:rsidP="00407002">
            <w:pPr>
              <w:pStyle w:val="ListParagraph"/>
              <w:numPr>
                <w:ilvl w:val="0"/>
                <w:numId w:val="8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Living things and their habitats</w:t>
            </w:r>
          </w:p>
        </w:tc>
        <w:tc>
          <w:tcPr>
            <w:tcW w:w="1712" w:type="pct"/>
            <w:shd w:val="clear" w:color="auto" w:fill="92D050"/>
          </w:tcPr>
          <w:p w14:paraId="05F39F38" w14:textId="77777777" w:rsidR="0095319B" w:rsidRDefault="0095319B" w:rsidP="00866E71">
            <w:pPr>
              <w:rPr>
                <w:rFonts w:ascii="Avenir Book" w:hAnsi="Avenir Book"/>
                <w:sz w:val="16"/>
                <w:szCs w:val="16"/>
              </w:rPr>
            </w:pPr>
          </w:p>
          <w:p w14:paraId="6E2FDD37" w14:textId="222DD34E" w:rsidR="0095319B" w:rsidRDefault="00C02B15" w:rsidP="008C391B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Living things and their habitats</w:t>
            </w:r>
            <w:r w:rsidR="00384180">
              <w:rPr>
                <w:rFonts w:ascii="Avenir Book" w:hAnsi="Avenir Book"/>
                <w:sz w:val="16"/>
                <w:szCs w:val="16"/>
              </w:rPr>
              <w:t xml:space="preserve"> continued</w:t>
            </w:r>
          </w:p>
          <w:p w14:paraId="3D4677D3" w14:textId="77777777" w:rsidR="0095319B" w:rsidRPr="00F5520D" w:rsidRDefault="0095319B" w:rsidP="008C391B">
            <w:pPr>
              <w:pStyle w:val="ListParagraph"/>
              <w:numPr>
                <w:ilvl w:val="0"/>
                <w:numId w:val="1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Evolution and inheritance</w:t>
            </w:r>
          </w:p>
        </w:tc>
      </w:tr>
      <w:tr w:rsidR="002D42A2" w:rsidRPr="003A506C" w14:paraId="0217E088" w14:textId="77777777" w:rsidTr="00763B82">
        <w:trPr>
          <w:trHeight w:val="536"/>
        </w:trPr>
        <w:tc>
          <w:tcPr>
            <w:tcW w:w="1776" w:type="pct"/>
            <w:shd w:val="clear" w:color="auto" w:fill="FFC000"/>
          </w:tcPr>
          <w:p w14:paraId="3F06F856" w14:textId="77777777" w:rsidR="002D42A2" w:rsidRPr="0095319B" w:rsidRDefault="002D42A2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5319B">
              <w:rPr>
                <w:rFonts w:ascii="Avenir Book" w:hAnsi="Avenir Book"/>
                <w:b/>
                <w:bCs/>
                <w:sz w:val="16"/>
                <w:szCs w:val="16"/>
              </w:rPr>
              <w:t>CUSP Art and Design</w:t>
            </w:r>
          </w:p>
          <w:p w14:paraId="0971D443" w14:textId="3A3208B7" w:rsidR="002D42A2" w:rsidRDefault="002D42A2" w:rsidP="0040700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 w:rsidRPr="00530620">
              <w:rPr>
                <w:rFonts w:ascii="Avenir Book" w:hAnsi="Avenir Book"/>
                <w:color w:val="000000" w:themeColor="text1"/>
                <w:sz w:val="16"/>
                <w:szCs w:val="16"/>
              </w:rPr>
              <w:t>Drawing</w:t>
            </w:r>
            <w:r w:rsidR="00CD1875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</w:t>
            </w:r>
            <w:r w:rsidR="00CD1875">
              <w:rPr>
                <w:rFonts w:ascii="Avenir Book" w:hAnsi="Avenir Book"/>
                <w:sz w:val="16"/>
                <w:szCs w:val="16"/>
              </w:rPr>
              <w:t>Block A</w:t>
            </w:r>
          </w:p>
          <w:p w14:paraId="6EE8B9B9" w14:textId="01EAD6DB" w:rsidR="002D42A2" w:rsidRPr="00540E20" w:rsidRDefault="002D42A2" w:rsidP="00407002">
            <w:pPr>
              <w:pStyle w:val="ListParagraph"/>
              <w:numPr>
                <w:ilvl w:val="0"/>
                <w:numId w:val="1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</w:t>
            </w:r>
            <w:r w:rsidR="00F85B45">
              <w:rPr>
                <w:rFonts w:ascii="Avenir Book" w:hAnsi="Avenir Book"/>
                <w:sz w:val="16"/>
                <w:szCs w:val="16"/>
              </w:rPr>
              <w:t>ainting and collage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B</w:t>
            </w:r>
          </w:p>
        </w:tc>
        <w:tc>
          <w:tcPr>
            <w:tcW w:w="1512" w:type="pct"/>
            <w:shd w:val="clear" w:color="auto" w:fill="FFC000"/>
          </w:tcPr>
          <w:p w14:paraId="7129CE90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7F3B3699" w14:textId="2FB4E90C" w:rsidR="002D42A2" w:rsidRDefault="00F85B45" w:rsidP="00407002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Printmaking and t</w:t>
            </w:r>
            <w:r w:rsidR="002D42A2">
              <w:rPr>
                <w:rFonts w:ascii="Avenir Book" w:hAnsi="Avenir Book"/>
                <w:sz w:val="16"/>
                <w:szCs w:val="16"/>
              </w:rPr>
              <w:t>extiles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C</w:t>
            </w:r>
          </w:p>
          <w:p w14:paraId="539B732D" w14:textId="6E2F1FDE" w:rsidR="00DE49E5" w:rsidRPr="00DE49E5" w:rsidRDefault="00F00A80" w:rsidP="00407002">
            <w:pPr>
              <w:pStyle w:val="ListParagraph"/>
              <w:numPr>
                <w:ilvl w:val="0"/>
                <w:numId w:val="5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3D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D</w:t>
            </w:r>
          </w:p>
          <w:p w14:paraId="79FDDA3D" w14:textId="77777777" w:rsidR="00DE49E5" w:rsidRDefault="00DE49E5" w:rsidP="00DE49E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4347B25C" w14:textId="30925CC6" w:rsidR="00DE49E5" w:rsidRDefault="00DE49E5" w:rsidP="00DE49E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DE49E5">
              <w:rPr>
                <w:rFonts w:ascii="Avenir Book" w:hAnsi="Avenir Book"/>
                <w:b/>
                <w:bCs/>
                <w:sz w:val="16"/>
                <w:szCs w:val="16"/>
              </w:rPr>
              <w:t>February - Art Festival</w:t>
            </w:r>
          </w:p>
          <w:p w14:paraId="1DAA7934" w14:textId="10A3072C" w:rsidR="00DE49E5" w:rsidRPr="00DE49E5" w:rsidRDefault="00DE49E5" w:rsidP="00DE49E5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712" w:type="pct"/>
            <w:shd w:val="clear" w:color="auto" w:fill="FFC000"/>
          </w:tcPr>
          <w:p w14:paraId="2FF88FD7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329E0D2C" w14:textId="5927B60A" w:rsidR="00F00A80" w:rsidRDefault="00553D97" w:rsidP="0040700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Painting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E</w:t>
            </w:r>
          </w:p>
          <w:p w14:paraId="43E9F990" w14:textId="79E308BD" w:rsidR="002D42A2" w:rsidRPr="00F00A80" w:rsidRDefault="00553D97" w:rsidP="00407002">
            <w:pPr>
              <w:pStyle w:val="ListParagraph"/>
              <w:numPr>
                <w:ilvl w:val="0"/>
                <w:numId w:val="9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Creative Response</w:t>
            </w:r>
            <w:r w:rsidR="00CD1875">
              <w:rPr>
                <w:rFonts w:ascii="Avenir Book" w:hAnsi="Avenir Book"/>
                <w:sz w:val="16"/>
                <w:szCs w:val="16"/>
              </w:rPr>
              <w:t xml:space="preserve"> Block F</w:t>
            </w:r>
          </w:p>
        </w:tc>
      </w:tr>
      <w:tr w:rsidR="00E61F4C" w:rsidRPr="003A506C" w14:paraId="54EDA1CB" w14:textId="77777777" w:rsidTr="00866E71">
        <w:trPr>
          <w:trHeight w:val="676"/>
        </w:trPr>
        <w:tc>
          <w:tcPr>
            <w:tcW w:w="1776" w:type="pct"/>
            <w:shd w:val="clear" w:color="auto" w:fill="E89958"/>
          </w:tcPr>
          <w:p w14:paraId="54ABB358" w14:textId="77777777" w:rsidR="00E61F4C" w:rsidRPr="0095319B" w:rsidRDefault="00E61F4C" w:rsidP="00E61F4C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5319B">
              <w:rPr>
                <w:rFonts w:ascii="Avenir Book" w:hAnsi="Avenir Book"/>
                <w:b/>
                <w:bCs/>
                <w:sz w:val="16"/>
                <w:szCs w:val="16"/>
              </w:rPr>
              <w:t>CUSP Design and Technology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5A0C0FE8" w14:textId="77777777" w:rsidR="00E61F4C" w:rsidRPr="0054419E" w:rsidRDefault="00E61F4C" w:rsidP="00407002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Food and Nutrition Block A 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  <w:r>
              <w:rPr>
                <w:rFonts w:ascii="Avenir Book" w:hAnsi="Avenir Book"/>
                <w:i/>
                <w:iCs/>
                <w:sz w:val="11"/>
                <w:szCs w:val="11"/>
              </w:rPr>
              <w:t>Writing</w:t>
            </w:r>
            <w:r w:rsidRPr="0054419E">
              <w:rPr>
                <w:rFonts w:ascii="Avenir Book" w:hAnsi="Avenir Book"/>
                <w:i/>
                <w:iCs/>
                <w:sz w:val="11"/>
                <w:szCs w:val="11"/>
              </w:rPr>
              <w:t xml:space="preserve"> – </w:t>
            </w:r>
            <w:r>
              <w:rPr>
                <w:rFonts w:ascii="Avenir Book" w:hAnsi="Avenir Book"/>
                <w:i/>
                <w:iCs/>
                <w:sz w:val="11"/>
                <w:szCs w:val="11"/>
              </w:rPr>
              <w:t>Discursive writing and speeches</w:t>
            </w:r>
          </w:p>
          <w:p w14:paraId="5D2665DB" w14:textId="1BCB286D" w:rsidR="00E61F4C" w:rsidRPr="008B795F" w:rsidRDefault="00E61F4C" w:rsidP="00407002">
            <w:pPr>
              <w:pStyle w:val="ListParagraph"/>
              <w:numPr>
                <w:ilvl w:val="0"/>
                <w:numId w:val="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noProof/>
                <w:sz w:val="16"/>
                <w:szCs w:val="16"/>
              </w:rPr>
              <w:t>Mechanisms Block B</w:t>
            </w:r>
          </w:p>
        </w:tc>
        <w:tc>
          <w:tcPr>
            <w:tcW w:w="1512" w:type="pct"/>
            <w:shd w:val="clear" w:color="auto" w:fill="E89958"/>
            <w:vAlign w:val="center"/>
          </w:tcPr>
          <w:p w14:paraId="6C948535" w14:textId="77777777" w:rsidR="00E61F4C" w:rsidRDefault="00E61F4C" w:rsidP="00407002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Food and Nutrition Block C </w:t>
            </w:r>
          </w:p>
          <w:p w14:paraId="32DA8E71" w14:textId="18C73845" w:rsidR="00E61F4C" w:rsidRPr="008B795F" w:rsidRDefault="00E61F4C" w:rsidP="00407002">
            <w:pPr>
              <w:pStyle w:val="ListParagraph"/>
              <w:numPr>
                <w:ilvl w:val="0"/>
                <w:numId w:val="6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Structures Block D</w:t>
            </w:r>
          </w:p>
        </w:tc>
        <w:tc>
          <w:tcPr>
            <w:tcW w:w="1712" w:type="pct"/>
            <w:shd w:val="clear" w:color="auto" w:fill="E89958"/>
            <w:vAlign w:val="center"/>
          </w:tcPr>
          <w:p w14:paraId="2F3DBA7B" w14:textId="77777777" w:rsidR="00E61F4C" w:rsidRDefault="00E61F4C" w:rsidP="008C391B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Electrical systems Block E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  <w:r>
              <w:rPr>
                <w:rFonts w:ascii="Avenir Book" w:hAnsi="Avenir Book"/>
                <w:i/>
                <w:iCs/>
                <w:sz w:val="11"/>
                <w:szCs w:val="11"/>
              </w:rPr>
              <w:t>Science</w:t>
            </w:r>
            <w:r w:rsidRPr="0054419E">
              <w:rPr>
                <w:rFonts w:ascii="Avenir Book" w:hAnsi="Avenir Book"/>
                <w:i/>
                <w:iCs/>
                <w:sz w:val="11"/>
                <w:szCs w:val="11"/>
              </w:rPr>
              <w:t xml:space="preserve"> – </w:t>
            </w:r>
            <w:r>
              <w:rPr>
                <w:rFonts w:ascii="Avenir Book" w:hAnsi="Avenir Book"/>
                <w:i/>
                <w:iCs/>
                <w:sz w:val="11"/>
                <w:szCs w:val="11"/>
              </w:rPr>
              <w:t>Electricity</w:t>
            </w:r>
            <w:r>
              <w:rPr>
                <w:rFonts w:ascii="Avenir Book" w:hAnsi="Avenir Book"/>
                <w:noProof/>
                <w:sz w:val="16"/>
                <w:szCs w:val="16"/>
              </w:rPr>
              <w:t xml:space="preserve"> </w:t>
            </w:r>
          </w:p>
          <w:p w14:paraId="4C4A4A28" w14:textId="77777777" w:rsidR="00E61F4C" w:rsidRDefault="00E61F4C" w:rsidP="008C391B">
            <w:pPr>
              <w:pStyle w:val="ListParagraph"/>
              <w:numPr>
                <w:ilvl w:val="0"/>
                <w:numId w:val="12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Textiles Block F</w:t>
            </w:r>
          </w:p>
          <w:p w14:paraId="3AD4D4E9" w14:textId="77777777" w:rsidR="00DE49E5" w:rsidRDefault="00DE49E5" w:rsidP="00DE49E5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2F11B230" w14:textId="5ACB8115" w:rsidR="00DE49E5" w:rsidRPr="00407002" w:rsidRDefault="00DE49E5" w:rsidP="00DE49E5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June – Food Festival</w:t>
            </w:r>
          </w:p>
        </w:tc>
      </w:tr>
      <w:tr w:rsidR="002D42A2" w:rsidRPr="003A506C" w14:paraId="6CE354CF" w14:textId="77777777" w:rsidTr="000175B4">
        <w:trPr>
          <w:trHeight w:val="944"/>
        </w:trPr>
        <w:tc>
          <w:tcPr>
            <w:tcW w:w="1776" w:type="pct"/>
            <w:shd w:val="clear" w:color="auto" w:fill="BDD6EF"/>
          </w:tcPr>
          <w:p w14:paraId="3B64D817" w14:textId="77777777" w:rsidR="002D42A2" w:rsidRPr="0095319B" w:rsidRDefault="002D42A2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5319B">
              <w:rPr>
                <w:rFonts w:ascii="Avenir Book" w:hAnsi="Avenir Book"/>
                <w:b/>
                <w:bCs/>
                <w:sz w:val="16"/>
                <w:szCs w:val="16"/>
              </w:rPr>
              <w:t>CUSP Geography</w:t>
            </w:r>
          </w:p>
          <w:p w14:paraId="26C2C10D" w14:textId="2471B05A" w:rsidR="002D42A2" w:rsidRPr="00AA4CFB" w:rsidRDefault="00C02B15" w:rsidP="00407002">
            <w:pPr>
              <w:pStyle w:val="ListParagraph"/>
              <w:numPr>
                <w:ilvl w:val="0"/>
                <w:numId w:val="3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Physical processes: Earthquakes, mountains and volcanoes</w:t>
            </w:r>
            <w:r w:rsidRPr="004E5450"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</w:tc>
        <w:tc>
          <w:tcPr>
            <w:tcW w:w="1512" w:type="pct"/>
            <w:shd w:val="clear" w:color="auto" w:fill="BDD6EF"/>
          </w:tcPr>
          <w:p w14:paraId="1874C945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0278F9FC" w14:textId="77777777" w:rsidR="00C02B15" w:rsidRDefault="00C02B15" w:rsidP="00407002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Settlements</w:t>
            </w:r>
          </w:p>
          <w:p w14:paraId="535A22B9" w14:textId="70B5D354" w:rsidR="002D42A2" w:rsidRPr="009241F9" w:rsidRDefault="00C02B15" w:rsidP="00407002">
            <w:pPr>
              <w:pStyle w:val="ListParagraph"/>
              <w:numPr>
                <w:ilvl w:val="0"/>
                <w:numId w:val="7"/>
              </w:numPr>
              <w:rPr>
                <w:rFonts w:ascii="Avenir Book" w:hAnsi="Avenir Book"/>
                <w:sz w:val="16"/>
                <w:szCs w:val="16"/>
              </w:rPr>
            </w:pPr>
            <w:r w:rsidRPr="004E5450">
              <w:rPr>
                <w:rFonts w:ascii="Avenir Book" w:hAnsi="Avenir Book"/>
                <w:sz w:val="16"/>
                <w:szCs w:val="16"/>
              </w:rPr>
              <w:t>Comparison study – UK, Europe and N</w:t>
            </w:r>
            <w:r>
              <w:rPr>
                <w:rFonts w:ascii="Avenir Book" w:hAnsi="Avenir Book"/>
                <w:sz w:val="16"/>
                <w:szCs w:val="16"/>
              </w:rPr>
              <w:t>orth</w:t>
            </w:r>
            <w:r w:rsidRPr="004E5450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>America</w:t>
            </w:r>
          </w:p>
        </w:tc>
        <w:tc>
          <w:tcPr>
            <w:tcW w:w="1712" w:type="pct"/>
            <w:shd w:val="clear" w:color="auto" w:fill="BDD6EF"/>
          </w:tcPr>
          <w:p w14:paraId="43F2F810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524807F9" w14:textId="3066CB40" w:rsidR="00C02B15" w:rsidRDefault="00C02B15" w:rsidP="008C391B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 w:rsidRPr="004E5450">
              <w:rPr>
                <w:rFonts w:ascii="Avenir Book" w:hAnsi="Avenir Book"/>
                <w:sz w:val="16"/>
                <w:szCs w:val="16"/>
              </w:rPr>
              <w:t>Comparison study – UK, Europe and N</w:t>
            </w:r>
            <w:r>
              <w:rPr>
                <w:rFonts w:ascii="Avenir Book" w:hAnsi="Avenir Book"/>
                <w:sz w:val="16"/>
                <w:szCs w:val="16"/>
              </w:rPr>
              <w:t>orth</w:t>
            </w:r>
            <w:r w:rsidRPr="004E5450"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t>America</w:t>
            </w:r>
          </w:p>
          <w:p w14:paraId="48D34AA4" w14:textId="1D6D00B7" w:rsidR="002D42A2" w:rsidRPr="00407002" w:rsidRDefault="002D42A2" w:rsidP="008C391B">
            <w:pPr>
              <w:pStyle w:val="ListParagraph"/>
              <w:numPr>
                <w:ilvl w:val="0"/>
                <w:numId w:val="10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Maps and orienteering</w:t>
            </w:r>
          </w:p>
        </w:tc>
      </w:tr>
      <w:tr w:rsidR="002D42A2" w:rsidRPr="003A506C" w14:paraId="7BDEC542" w14:textId="77777777" w:rsidTr="000175B4">
        <w:trPr>
          <w:trHeight w:val="790"/>
        </w:trPr>
        <w:tc>
          <w:tcPr>
            <w:tcW w:w="1776" w:type="pct"/>
            <w:shd w:val="clear" w:color="auto" w:fill="E7BAEA"/>
          </w:tcPr>
          <w:p w14:paraId="6839843B" w14:textId="77777777" w:rsidR="002D42A2" w:rsidRPr="0095319B" w:rsidRDefault="002D42A2" w:rsidP="000175B4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5319B">
              <w:rPr>
                <w:rFonts w:ascii="Avenir Book" w:hAnsi="Avenir Book"/>
                <w:b/>
                <w:bCs/>
                <w:sz w:val="16"/>
                <w:szCs w:val="16"/>
              </w:rPr>
              <w:t>CUSP History</w:t>
            </w:r>
          </w:p>
          <w:p w14:paraId="27A98D91" w14:textId="77777777" w:rsidR="000175B4" w:rsidRDefault="000175B4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AA4CFB">
              <w:rPr>
                <w:rFonts w:ascii="Avenir Book" w:hAnsi="Avenir Book"/>
                <w:noProof/>
                <w:sz w:val="16"/>
                <w:szCs w:val="16"/>
              </w:rPr>
              <w:t>Beyond 1066</w:t>
            </w:r>
          </w:p>
          <w:p w14:paraId="436AACB0" w14:textId="761A6168" w:rsidR="006D2FCE" w:rsidRDefault="00C52F65" w:rsidP="00407002">
            <w:pPr>
              <w:pStyle w:val="ListParagraph"/>
              <w:numPr>
                <w:ilvl w:val="1"/>
                <w:numId w:val="4"/>
              </w:numPr>
              <w:ind w:left="1015" w:hanging="283"/>
              <w:rPr>
                <w:rFonts w:ascii="Avenir Book" w:hAnsi="Avenir Book"/>
                <w:sz w:val="16"/>
                <w:szCs w:val="16"/>
              </w:rPr>
            </w:pPr>
            <w:r w:rsidRPr="00AA4CFB">
              <w:rPr>
                <w:rFonts w:ascii="Avenir Book" w:hAnsi="Avenir Book"/>
                <w:noProof/>
                <w:sz w:val="16"/>
                <w:szCs w:val="16"/>
              </w:rPr>
              <w:t>The Battle of Britain</w:t>
            </w:r>
            <w:r w:rsidR="006D2FCE">
              <w:rPr>
                <w:rFonts w:ascii="Avenir Book" w:hAnsi="Avenir Book"/>
                <w:noProof/>
                <w:sz w:val="16"/>
                <w:szCs w:val="16"/>
              </w:rPr>
              <w:t xml:space="preserve"> or</w:t>
            </w:r>
          </w:p>
          <w:p w14:paraId="0192AF2B" w14:textId="0B1C131C" w:rsidR="00FC55ED" w:rsidRPr="00632697" w:rsidRDefault="00AF4959" w:rsidP="00407002">
            <w:pPr>
              <w:pStyle w:val="ListParagraph"/>
              <w:numPr>
                <w:ilvl w:val="1"/>
                <w:numId w:val="4"/>
              </w:numPr>
              <w:ind w:left="1015" w:hanging="283"/>
              <w:rPr>
                <w:rFonts w:ascii="Avenir Book" w:hAnsi="Avenir Book"/>
                <w:sz w:val="16"/>
                <w:szCs w:val="16"/>
              </w:rPr>
            </w:pPr>
            <w:r w:rsidRPr="00E902E4">
              <w:rPr>
                <w:rFonts w:ascii="Avenir Book" w:hAnsi="Avenir Book"/>
                <w:sz w:val="16"/>
                <w:szCs w:val="16"/>
              </w:rPr>
              <w:t>Local History Study</w:t>
            </w:r>
            <w:r w:rsidRPr="00E902E4">
              <w:rPr>
                <w:rFonts w:ascii="Avenir Book" w:hAnsi="Avenir Book"/>
                <w:noProof/>
                <w:sz w:val="16"/>
                <w:szCs w:val="16"/>
              </w:rPr>
              <w:t xml:space="preserve"> - how did conflict change our locality in World War 2?</w:t>
            </w:r>
          </w:p>
        </w:tc>
        <w:tc>
          <w:tcPr>
            <w:tcW w:w="1512" w:type="pct"/>
            <w:shd w:val="clear" w:color="auto" w:fill="E7BAEA"/>
          </w:tcPr>
          <w:p w14:paraId="7356AF07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386EFB83" w14:textId="552D3471" w:rsidR="002D42A2" w:rsidRPr="00E902E4" w:rsidRDefault="000175B4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E902E4">
              <w:rPr>
                <w:rFonts w:ascii="Avenir Book" w:hAnsi="Avenir Book"/>
                <w:sz w:val="16"/>
                <w:szCs w:val="16"/>
              </w:rPr>
              <w:t>Windrush generation</w:t>
            </w:r>
          </w:p>
        </w:tc>
        <w:tc>
          <w:tcPr>
            <w:tcW w:w="1712" w:type="pct"/>
            <w:shd w:val="clear" w:color="auto" w:fill="E7BAEA"/>
          </w:tcPr>
          <w:p w14:paraId="14B3AFE7" w14:textId="77777777" w:rsidR="002D42A2" w:rsidRDefault="002D42A2" w:rsidP="000175B4">
            <w:pPr>
              <w:rPr>
                <w:rFonts w:ascii="Avenir Book" w:hAnsi="Avenir Book"/>
                <w:sz w:val="16"/>
                <w:szCs w:val="16"/>
              </w:rPr>
            </w:pPr>
          </w:p>
          <w:p w14:paraId="4C6FE631" w14:textId="0725CEA4" w:rsidR="002D42A2" w:rsidRPr="00C02B15" w:rsidRDefault="006D2FCE" w:rsidP="00407002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6D2FCE">
              <w:rPr>
                <w:rFonts w:ascii="Avenir Book" w:hAnsi="Avenir Book"/>
                <w:noProof/>
                <w:sz w:val="16"/>
                <w:szCs w:val="16"/>
              </w:rPr>
              <w:t>5  significant monarchs</w:t>
            </w:r>
          </w:p>
        </w:tc>
      </w:tr>
      <w:tr w:rsidR="00C36516" w:rsidRPr="003A506C" w14:paraId="5814595B" w14:textId="77777777" w:rsidTr="000175B4">
        <w:trPr>
          <w:trHeight w:val="870"/>
        </w:trPr>
        <w:tc>
          <w:tcPr>
            <w:tcW w:w="1776" w:type="pct"/>
            <w:shd w:val="clear" w:color="auto" w:fill="F9D0AB"/>
          </w:tcPr>
          <w:p w14:paraId="6650ED8D" w14:textId="77777777" w:rsidR="00C36516" w:rsidRDefault="00C36516" w:rsidP="00C36516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RE – Emmanuel Project</w:t>
            </w:r>
          </w:p>
          <w:p w14:paraId="624C85AB" w14:textId="740DB2A9" w:rsidR="00C36516" w:rsidRPr="00C36516" w:rsidRDefault="00C36516" w:rsidP="008C391B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36516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Christianity - How do Christians show their belief that Jesus is God incarnate? </w:t>
            </w:r>
          </w:p>
          <w:p w14:paraId="1A2F99F3" w14:textId="27150F9A" w:rsidR="00C36516" w:rsidRPr="00C36516" w:rsidRDefault="00C36516" w:rsidP="008C391B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36516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Islam - How does tawhid create a sense of belonging to the Muslim community? </w:t>
            </w:r>
          </w:p>
          <w:p w14:paraId="382C2AA1" w14:textId="02C1F7ED" w:rsidR="00C36516" w:rsidRPr="00C36516" w:rsidRDefault="00C36516" w:rsidP="00C36516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512" w:type="pct"/>
            <w:shd w:val="clear" w:color="auto" w:fill="F9D0AB"/>
          </w:tcPr>
          <w:p w14:paraId="4B3C50AD" w14:textId="2FE47233" w:rsidR="00C36516" w:rsidRPr="00C36516" w:rsidRDefault="00C36516" w:rsidP="008C391B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36516">
              <w:rPr>
                <w:rFonts w:ascii="Avenir Book" w:hAnsi="Avenir Book"/>
                <w:color w:val="000000" w:themeColor="text1"/>
                <w:sz w:val="16"/>
                <w:szCs w:val="16"/>
              </w:rPr>
              <w:t>Hinduism - How do questions about Brahman and atman influence the way a Hindu lives?</w:t>
            </w:r>
          </w:p>
          <w:p w14:paraId="776C8D13" w14:textId="45DB2369" w:rsidR="00C36516" w:rsidRPr="008C391B" w:rsidRDefault="00C36516" w:rsidP="008C391B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36516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Buddhism - How does the Triple Refuge help Buddhists in their journey through life? </w:t>
            </w:r>
          </w:p>
        </w:tc>
        <w:tc>
          <w:tcPr>
            <w:tcW w:w="1712" w:type="pct"/>
            <w:shd w:val="clear" w:color="auto" w:fill="F9D0AB"/>
          </w:tcPr>
          <w:p w14:paraId="2D6CAF0B" w14:textId="19498576" w:rsidR="00C36516" w:rsidRPr="00C36516" w:rsidRDefault="00C36516" w:rsidP="008C391B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36516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Christianity - Should believing in the resurrection change how Christians view life and death? </w:t>
            </w:r>
          </w:p>
          <w:p w14:paraId="0C806830" w14:textId="414992DC" w:rsidR="00C36516" w:rsidRPr="00C36516" w:rsidRDefault="00C36516" w:rsidP="008C391B">
            <w:pPr>
              <w:pStyle w:val="ListParagraph"/>
              <w:numPr>
                <w:ilvl w:val="0"/>
                <w:numId w:val="25"/>
              </w:num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C36516">
              <w:rPr>
                <w:rFonts w:ascii="Avenir Book" w:hAnsi="Avenir Book"/>
                <w:color w:val="000000" w:themeColor="text1"/>
                <w:sz w:val="16"/>
                <w:szCs w:val="16"/>
              </w:rPr>
              <w:t>Humanism - Why do Humanists say happiness is the goal of life?</w:t>
            </w:r>
          </w:p>
          <w:p w14:paraId="6484DCB8" w14:textId="6B62901D" w:rsidR="00C36516" w:rsidRPr="00B21C60" w:rsidRDefault="00C36516" w:rsidP="00C36516">
            <w:pPr>
              <w:pStyle w:val="ListParagrap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</w:tr>
    </w:tbl>
    <w:p w14:paraId="4EBEF126" w14:textId="1DA042FC" w:rsidR="00345532" w:rsidRDefault="007D39C9" w:rsidP="007D39C9">
      <w:pPr>
        <w:jc w:val="center"/>
        <w:rPr>
          <w:rFonts w:ascii="Avenir Book" w:hAnsi="Avenir Book"/>
          <w:b/>
          <w:bCs/>
          <w:sz w:val="18"/>
          <w:szCs w:val="18"/>
          <w:u w:val="single"/>
        </w:rPr>
      </w:pPr>
      <w:r w:rsidRPr="007D39C9">
        <w:rPr>
          <w:rFonts w:ascii="Avenir Book" w:hAnsi="Avenir Book"/>
          <w:b/>
          <w:bCs/>
          <w:sz w:val="18"/>
          <w:szCs w:val="18"/>
          <w:u w:val="single"/>
        </w:rPr>
        <w:t>PPA, PSHE &amp;PE</w:t>
      </w:r>
    </w:p>
    <w:tbl>
      <w:tblPr>
        <w:tblStyle w:val="TableGrid"/>
        <w:tblW w:w="10968" w:type="dxa"/>
        <w:tblInd w:w="-832" w:type="dxa"/>
        <w:tblLook w:val="04A0" w:firstRow="1" w:lastRow="0" w:firstColumn="1" w:lastColumn="0" w:noHBand="0" w:noVBand="1"/>
      </w:tblPr>
      <w:tblGrid>
        <w:gridCol w:w="3656"/>
        <w:gridCol w:w="3656"/>
        <w:gridCol w:w="3656"/>
      </w:tblGrid>
      <w:tr w:rsidR="007D39C9" w14:paraId="0B5D11A7" w14:textId="77777777" w:rsidTr="007D39C9">
        <w:trPr>
          <w:trHeight w:val="254"/>
        </w:trPr>
        <w:tc>
          <w:tcPr>
            <w:tcW w:w="3656" w:type="dxa"/>
          </w:tcPr>
          <w:p w14:paraId="5C17D960" w14:textId="18E527F3" w:rsidR="007D39C9" w:rsidRPr="007D39C9" w:rsidRDefault="007D39C9" w:rsidP="007D39C9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7D39C9">
              <w:rPr>
                <w:rFonts w:ascii="Avenir Book" w:hAnsi="Avenir Book"/>
                <w:b/>
                <w:bCs/>
                <w:sz w:val="18"/>
                <w:szCs w:val="18"/>
              </w:rPr>
              <w:t>Autumn 2024</w:t>
            </w:r>
          </w:p>
        </w:tc>
        <w:tc>
          <w:tcPr>
            <w:tcW w:w="3656" w:type="dxa"/>
          </w:tcPr>
          <w:p w14:paraId="19FB2845" w14:textId="60042734" w:rsidR="007D39C9" w:rsidRPr="007D39C9" w:rsidRDefault="007D39C9" w:rsidP="007D39C9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7D39C9">
              <w:rPr>
                <w:rFonts w:ascii="Avenir Book" w:hAnsi="Avenir Book"/>
                <w:b/>
                <w:bCs/>
                <w:sz w:val="18"/>
                <w:szCs w:val="18"/>
              </w:rPr>
              <w:t>Spring 2025</w:t>
            </w:r>
          </w:p>
        </w:tc>
        <w:tc>
          <w:tcPr>
            <w:tcW w:w="3656" w:type="dxa"/>
          </w:tcPr>
          <w:p w14:paraId="5344A439" w14:textId="062DA2B2" w:rsidR="007D39C9" w:rsidRPr="007D39C9" w:rsidRDefault="007D39C9" w:rsidP="007D39C9">
            <w:pPr>
              <w:rPr>
                <w:rFonts w:ascii="Avenir Book" w:hAnsi="Avenir Book"/>
                <w:b/>
                <w:bCs/>
                <w:sz w:val="18"/>
                <w:szCs w:val="18"/>
              </w:rPr>
            </w:pPr>
            <w:r w:rsidRPr="007D39C9">
              <w:rPr>
                <w:rFonts w:ascii="Avenir Book" w:hAnsi="Avenir Book"/>
                <w:b/>
                <w:bCs/>
                <w:sz w:val="18"/>
                <w:szCs w:val="18"/>
              </w:rPr>
              <w:t>Summer 2025</w:t>
            </w:r>
          </w:p>
        </w:tc>
      </w:tr>
      <w:tr w:rsidR="007D39C9" w14:paraId="7335619B" w14:textId="77777777" w:rsidTr="007D39C9">
        <w:trPr>
          <w:trHeight w:val="270"/>
        </w:trPr>
        <w:tc>
          <w:tcPr>
            <w:tcW w:w="3656" w:type="dxa"/>
          </w:tcPr>
          <w:p w14:paraId="6B92E358" w14:textId="77777777" w:rsidR="007D39C9" w:rsidRPr="00F523E7" w:rsidRDefault="007D39C9" w:rsidP="007D39C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b/>
                <w:bCs/>
                <w:sz w:val="16"/>
                <w:szCs w:val="16"/>
              </w:rPr>
              <w:t>Music</w:t>
            </w:r>
          </w:p>
          <w:p w14:paraId="78261E1A" w14:textId="77777777" w:rsidR="007D39C9" w:rsidRPr="00F523E7" w:rsidRDefault="007D39C9" w:rsidP="008C391B">
            <w:pPr>
              <w:pStyle w:val="ListParagraph"/>
              <w:numPr>
                <w:ilvl w:val="0"/>
                <w:numId w:val="37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Notation </w:t>
            </w:r>
          </w:p>
          <w:p w14:paraId="128C2BF3" w14:textId="77777777" w:rsidR="007D39C9" w:rsidRPr="00F523E7" w:rsidRDefault="007D39C9" w:rsidP="008C391B">
            <w:pPr>
              <w:pStyle w:val="ListParagraph"/>
              <w:numPr>
                <w:ilvl w:val="0"/>
                <w:numId w:val="37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Keyboards </w:t>
            </w:r>
          </w:p>
          <w:p w14:paraId="0C7AD936" w14:textId="3B426C93" w:rsidR="007D39C9" w:rsidRPr="00F523E7" w:rsidRDefault="007D39C9" w:rsidP="008C391B">
            <w:pPr>
              <w:pStyle w:val="ListParagraph"/>
              <w:numPr>
                <w:ilvl w:val="0"/>
                <w:numId w:val="37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Band – Christmas Pop</w:t>
            </w:r>
          </w:p>
        </w:tc>
        <w:tc>
          <w:tcPr>
            <w:tcW w:w="3656" w:type="dxa"/>
          </w:tcPr>
          <w:p w14:paraId="30D6A2C3" w14:textId="77777777" w:rsidR="00F523E7" w:rsidRPr="00F523E7" w:rsidRDefault="00F523E7" w:rsidP="00F523E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</w:p>
          <w:p w14:paraId="2F7C7D52" w14:textId="67728EA1" w:rsidR="007D39C9" w:rsidRPr="00F523E7" w:rsidRDefault="007D39C9" w:rsidP="008C391B">
            <w:pPr>
              <w:pStyle w:val="ListParagraph"/>
              <w:numPr>
                <w:ilvl w:val="0"/>
                <w:numId w:val="37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Composing</w:t>
            </w:r>
            <w:r w:rsidR="00F523E7" w:rsidRPr="00F523E7">
              <w:rPr>
                <w:rFonts w:ascii="Avenir Book" w:hAnsi="Avenir Book"/>
                <w:sz w:val="16"/>
                <w:szCs w:val="16"/>
              </w:rPr>
              <w:t>- Pop song &amp; Theme tune</w:t>
            </w:r>
          </w:p>
          <w:p w14:paraId="5FEBA02B" w14:textId="2684AB6E" w:rsidR="007D39C9" w:rsidRPr="00F523E7" w:rsidRDefault="007D39C9" w:rsidP="008C391B">
            <w:pPr>
              <w:pStyle w:val="ListParagraph"/>
              <w:numPr>
                <w:ilvl w:val="0"/>
                <w:numId w:val="37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Music Technology – Charanga </w:t>
            </w:r>
          </w:p>
        </w:tc>
        <w:tc>
          <w:tcPr>
            <w:tcW w:w="3656" w:type="dxa"/>
          </w:tcPr>
          <w:p w14:paraId="612FA3EE" w14:textId="77777777" w:rsidR="007D39C9" w:rsidRPr="00F523E7" w:rsidRDefault="007D39C9" w:rsidP="007D39C9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03F51C4B" w14:textId="77777777" w:rsidR="00F523E7" w:rsidRPr="00F523E7" w:rsidRDefault="00F523E7" w:rsidP="008C391B">
            <w:pPr>
              <w:pStyle w:val="ListParagraph"/>
              <w:numPr>
                <w:ilvl w:val="0"/>
                <w:numId w:val="37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Move it </w:t>
            </w:r>
          </w:p>
          <w:p w14:paraId="6D6C6A42" w14:textId="4501C78C" w:rsidR="00F523E7" w:rsidRPr="00F523E7" w:rsidRDefault="00F523E7" w:rsidP="008C391B">
            <w:pPr>
              <w:pStyle w:val="ListParagraph"/>
              <w:numPr>
                <w:ilvl w:val="0"/>
                <w:numId w:val="37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Leavers production</w:t>
            </w:r>
          </w:p>
        </w:tc>
      </w:tr>
      <w:tr w:rsidR="007D39C9" w14:paraId="3854F50A" w14:textId="77777777" w:rsidTr="007D39C9">
        <w:trPr>
          <w:trHeight w:val="254"/>
        </w:trPr>
        <w:tc>
          <w:tcPr>
            <w:tcW w:w="3656" w:type="dxa"/>
          </w:tcPr>
          <w:p w14:paraId="0E170682" w14:textId="77777777" w:rsidR="00F523E7" w:rsidRPr="00F523E7" w:rsidRDefault="00F523E7" w:rsidP="00F523E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French </w:t>
            </w:r>
          </w:p>
          <w:p w14:paraId="4BE5C5B7" w14:textId="77777777" w:rsidR="00F523E7" w:rsidRPr="00F523E7" w:rsidRDefault="00F523E7" w:rsidP="008C391B">
            <w:pPr>
              <w:pStyle w:val="ListParagraph"/>
              <w:numPr>
                <w:ilvl w:val="0"/>
                <w:numId w:val="38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My class </w:t>
            </w:r>
          </w:p>
          <w:p w14:paraId="5F8D04FA" w14:textId="77777777" w:rsidR="00F523E7" w:rsidRPr="00F523E7" w:rsidRDefault="00F523E7" w:rsidP="00F523E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Days and months </w:t>
            </w:r>
          </w:p>
          <w:p w14:paraId="4C186842" w14:textId="77777777" w:rsidR="00F523E7" w:rsidRPr="00F523E7" w:rsidRDefault="00F523E7" w:rsidP="00F523E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Birthdays </w:t>
            </w:r>
          </w:p>
          <w:p w14:paraId="61EE6C6B" w14:textId="602A073D" w:rsidR="00F523E7" w:rsidRPr="00F523E7" w:rsidRDefault="00F523E7" w:rsidP="00F523E7">
            <w:pPr>
              <w:pStyle w:val="ListParagraph"/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Classroom objects</w:t>
            </w:r>
            <w:r w:rsidRPr="00F523E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656" w:type="dxa"/>
          </w:tcPr>
          <w:p w14:paraId="7AB70AD4" w14:textId="77777777" w:rsidR="007D39C9" w:rsidRPr="00F523E7" w:rsidRDefault="007D39C9" w:rsidP="00F523E7">
            <w:pPr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</w:p>
          <w:p w14:paraId="7F0EE6AA" w14:textId="77777777" w:rsidR="00F523E7" w:rsidRPr="00F523E7" w:rsidRDefault="00F523E7" w:rsidP="008C391B">
            <w:pPr>
              <w:pStyle w:val="ListParagraph"/>
              <w:numPr>
                <w:ilvl w:val="0"/>
                <w:numId w:val="38"/>
              </w:numPr>
              <w:rPr>
                <w:rFonts w:ascii="Avenir Book" w:hAnsi="Avenir Book"/>
                <w:sz w:val="16"/>
                <w:szCs w:val="16"/>
                <w:u w:val="single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My school </w:t>
            </w:r>
          </w:p>
          <w:p w14:paraId="12C2417B" w14:textId="133E9036" w:rsidR="00F523E7" w:rsidRPr="00F523E7" w:rsidRDefault="00F523E7" w:rsidP="008C391B">
            <w:pPr>
              <w:pStyle w:val="ListParagraph"/>
              <w:numPr>
                <w:ilvl w:val="0"/>
                <w:numId w:val="38"/>
              </w:numPr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  <w:r w:rsidRPr="00F523E7">
              <w:rPr>
                <w:rFonts w:ascii="Avenir Book" w:hAnsi="Avenir Book"/>
                <w:sz w:val="16"/>
                <w:szCs w:val="16"/>
                <w:u w:val="single"/>
              </w:rPr>
              <w:t>My family</w:t>
            </w:r>
          </w:p>
        </w:tc>
        <w:tc>
          <w:tcPr>
            <w:tcW w:w="3656" w:type="dxa"/>
          </w:tcPr>
          <w:p w14:paraId="2B6C3F4F" w14:textId="77777777" w:rsidR="007D39C9" w:rsidRPr="00F523E7" w:rsidRDefault="007D39C9" w:rsidP="00F523E7">
            <w:pPr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</w:p>
          <w:p w14:paraId="3EBD3EF4" w14:textId="77777777" w:rsidR="00F523E7" w:rsidRPr="00F523E7" w:rsidRDefault="00F523E7" w:rsidP="008C391B">
            <w:pPr>
              <w:pStyle w:val="ListParagraph"/>
              <w:numPr>
                <w:ilvl w:val="0"/>
                <w:numId w:val="38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Myself &amp; my family </w:t>
            </w:r>
          </w:p>
          <w:p w14:paraId="78D6FB6A" w14:textId="77777777" w:rsidR="00F523E7" w:rsidRPr="00F523E7" w:rsidRDefault="00F523E7" w:rsidP="00F523E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Describing myself</w:t>
            </w:r>
          </w:p>
          <w:p w14:paraId="367B5723" w14:textId="77777777" w:rsidR="00F523E7" w:rsidRPr="00F523E7" w:rsidRDefault="00F523E7" w:rsidP="00F523E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Clothes </w:t>
            </w:r>
          </w:p>
          <w:p w14:paraId="4156C1C8" w14:textId="0AD7E66A" w:rsidR="00F523E7" w:rsidRPr="00F523E7" w:rsidRDefault="00F523E7" w:rsidP="00F523E7">
            <w:pPr>
              <w:pStyle w:val="ListParagraph"/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Weather </w:t>
            </w:r>
          </w:p>
        </w:tc>
      </w:tr>
      <w:tr w:rsidR="007D39C9" w14:paraId="4BE62FB0" w14:textId="77777777" w:rsidTr="007D39C9">
        <w:trPr>
          <w:trHeight w:val="270"/>
        </w:trPr>
        <w:tc>
          <w:tcPr>
            <w:tcW w:w="3656" w:type="dxa"/>
          </w:tcPr>
          <w:p w14:paraId="72D4C252" w14:textId="77777777" w:rsidR="007D39C9" w:rsidRPr="00F523E7" w:rsidRDefault="00F523E7" w:rsidP="00F523E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Computing </w:t>
            </w:r>
          </w:p>
          <w:p w14:paraId="7C08E4C1" w14:textId="3E521BB6" w:rsidR="00F523E7" w:rsidRPr="00F523E7" w:rsidRDefault="00F523E7" w:rsidP="008C391B">
            <w:pPr>
              <w:pStyle w:val="ListParagraph"/>
              <w:numPr>
                <w:ilvl w:val="0"/>
                <w:numId w:val="39"/>
              </w:num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Creating media – Webpage</w:t>
            </w:r>
          </w:p>
          <w:p w14:paraId="2E49633D" w14:textId="362F1309" w:rsidR="00F523E7" w:rsidRPr="00F523E7" w:rsidRDefault="00F523E7" w:rsidP="008C391B">
            <w:pPr>
              <w:pStyle w:val="ListParagraph"/>
              <w:numPr>
                <w:ilvl w:val="0"/>
                <w:numId w:val="39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Creating Media – 3D modelling</w:t>
            </w:r>
          </w:p>
        </w:tc>
        <w:tc>
          <w:tcPr>
            <w:tcW w:w="3656" w:type="dxa"/>
          </w:tcPr>
          <w:p w14:paraId="7FC08445" w14:textId="77777777" w:rsidR="007D39C9" w:rsidRPr="00F523E7" w:rsidRDefault="007D39C9" w:rsidP="00F523E7">
            <w:pPr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</w:p>
          <w:p w14:paraId="5070F67F" w14:textId="5A811FC5" w:rsidR="00F523E7" w:rsidRPr="00F523E7" w:rsidRDefault="00F523E7" w:rsidP="008C391B">
            <w:pPr>
              <w:pStyle w:val="ListParagraph"/>
              <w:numPr>
                <w:ilvl w:val="0"/>
                <w:numId w:val="39"/>
              </w:numPr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Programming – Sensing movement</w:t>
            </w:r>
          </w:p>
        </w:tc>
        <w:tc>
          <w:tcPr>
            <w:tcW w:w="3656" w:type="dxa"/>
          </w:tcPr>
          <w:p w14:paraId="4A07289F" w14:textId="77777777" w:rsidR="007D39C9" w:rsidRPr="00F523E7" w:rsidRDefault="007D39C9" w:rsidP="00F523E7">
            <w:pPr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</w:p>
          <w:p w14:paraId="18AD5017" w14:textId="36566632" w:rsidR="00F523E7" w:rsidRPr="00F523E7" w:rsidRDefault="00F523E7" w:rsidP="008C391B">
            <w:pPr>
              <w:pStyle w:val="ListParagraph"/>
              <w:numPr>
                <w:ilvl w:val="0"/>
                <w:numId w:val="39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Programming – Game design</w:t>
            </w:r>
          </w:p>
        </w:tc>
      </w:tr>
      <w:tr w:rsidR="00F523E7" w14:paraId="3489F856" w14:textId="77777777" w:rsidTr="00F82398">
        <w:trPr>
          <w:trHeight w:val="254"/>
        </w:trPr>
        <w:tc>
          <w:tcPr>
            <w:tcW w:w="3656" w:type="dxa"/>
            <w:shd w:val="clear" w:color="auto" w:fill="auto"/>
          </w:tcPr>
          <w:p w14:paraId="167B4064" w14:textId="77777777" w:rsidR="00F523E7" w:rsidRPr="00F523E7" w:rsidRDefault="00F523E7" w:rsidP="00F523E7">
            <w:p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PE – Complete PE </w:t>
            </w:r>
          </w:p>
          <w:p w14:paraId="1161F9FF" w14:textId="77777777" w:rsidR="00F523E7" w:rsidRPr="00F523E7" w:rsidRDefault="00F523E7" w:rsidP="00F523E7">
            <w:pPr>
              <w:rPr>
                <w:rFonts w:ascii="Avenir Book" w:hAnsi="Avenir Book"/>
                <w:sz w:val="16"/>
                <w:szCs w:val="16"/>
              </w:rPr>
            </w:pPr>
          </w:p>
          <w:p w14:paraId="76C071EB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O.AA – Communication &amp; Tactics ( O)</w:t>
            </w:r>
          </w:p>
          <w:p w14:paraId="4FDF2CBF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Squash (I)</w:t>
            </w:r>
          </w:p>
          <w:p w14:paraId="3FC47646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Netball (O)</w:t>
            </w:r>
          </w:p>
          <w:p w14:paraId="58C048A7" w14:textId="66E35D8E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Gymnastics – matching &amp; mirroring (I)</w:t>
            </w:r>
          </w:p>
        </w:tc>
        <w:tc>
          <w:tcPr>
            <w:tcW w:w="3656" w:type="dxa"/>
            <w:shd w:val="clear" w:color="auto" w:fill="auto"/>
          </w:tcPr>
          <w:p w14:paraId="159338A6" w14:textId="77777777" w:rsidR="00F523E7" w:rsidRPr="00F523E7" w:rsidRDefault="00F523E7" w:rsidP="00F523E7">
            <w:pPr>
              <w:rPr>
                <w:rFonts w:ascii="Avenir Book" w:hAnsi="Avenir Book"/>
                <w:sz w:val="16"/>
                <w:szCs w:val="16"/>
              </w:rPr>
            </w:pPr>
          </w:p>
          <w:p w14:paraId="4BF10016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Tag rugby (O)</w:t>
            </w:r>
          </w:p>
          <w:p w14:paraId="779D2647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Dance (I)</w:t>
            </w:r>
          </w:p>
          <w:p w14:paraId="62D26D46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Cricket (O)</w:t>
            </w:r>
          </w:p>
          <w:p w14:paraId="63B02713" w14:textId="3DB6FD75" w:rsidR="00F523E7" w:rsidRPr="00F523E7" w:rsidRDefault="00F523E7" w:rsidP="00F523E7">
            <w:pPr>
              <w:jc w:val="center"/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Health related exercise (I)</w:t>
            </w:r>
          </w:p>
        </w:tc>
        <w:tc>
          <w:tcPr>
            <w:tcW w:w="3656" w:type="dxa"/>
            <w:shd w:val="clear" w:color="auto" w:fill="auto"/>
          </w:tcPr>
          <w:p w14:paraId="302641FA" w14:textId="77777777" w:rsidR="00F523E7" w:rsidRPr="00F523E7" w:rsidRDefault="00F523E7" w:rsidP="00F523E7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</w:p>
          <w:p w14:paraId="46BDF0CE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Athletics (O)</w:t>
            </w:r>
          </w:p>
          <w:p w14:paraId="7FCBF8A2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Problem Solving (I)</w:t>
            </w:r>
          </w:p>
          <w:p w14:paraId="4F0E4AF9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Orienteering (I)</w:t>
            </w:r>
          </w:p>
          <w:p w14:paraId="725F107D" w14:textId="77777777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Rounders (O)</w:t>
            </w:r>
          </w:p>
          <w:p w14:paraId="77D80021" w14:textId="44088A0A" w:rsidR="00F523E7" w:rsidRPr="00F523E7" w:rsidRDefault="00F523E7" w:rsidP="00F523E7">
            <w:pPr>
              <w:jc w:val="center"/>
              <w:rPr>
                <w:rFonts w:ascii="Avenir Book" w:hAnsi="Avenir Book"/>
                <w:b/>
                <w:bCs/>
                <w:sz w:val="16"/>
                <w:szCs w:val="16"/>
                <w:u w:val="single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Swimming (Summer 2 only)</w:t>
            </w:r>
          </w:p>
        </w:tc>
      </w:tr>
      <w:tr w:rsidR="00F523E7" w14:paraId="1ED60C2A" w14:textId="77777777" w:rsidTr="00F82398">
        <w:trPr>
          <w:trHeight w:val="270"/>
        </w:trPr>
        <w:tc>
          <w:tcPr>
            <w:tcW w:w="3656" w:type="dxa"/>
            <w:shd w:val="clear" w:color="auto" w:fill="auto"/>
          </w:tcPr>
          <w:p w14:paraId="16A47A93" w14:textId="77777777" w:rsidR="00F523E7" w:rsidRPr="001B4D59" w:rsidRDefault="00F523E7" w:rsidP="00F523E7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1B4D59">
              <w:rPr>
                <w:rFonts w:ascii="Avenir Book" w:hAnsi="Avenir Book"/>
                <w:b/>
                <w:bCs/>
                <w:sz w:val="16"/>
                <w:szCs w:val="16"/>
              </w:rPr>
              <w:t>Jigsaw PSHE</w:t>
            </w:r>
          </w:p>
          <w:p w14:paraId="3EFF242E" w14:textId="77777777" w:rsid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Being me in my world </w:t>
            </w:r>
          </w:p>
          <w:p w14:paraId="2C08C8F2" w14:textId="4ABBD914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Celebrating Difference</w:t>
            </w:r>
          </w:p>
        </w:tc>
        <w:tc>
          <w:tcPr>
            <w:tcW w:w="3656" w:type="dxa"/>
            <w:shd w:val="clear" w:color="auto" w:fill="auto"/>
          </w:tcPr>
          <w:p w14:paraId="11016A89" w14:textId="77777777" w:rsidR="00F523E7" w:rsidRDefault="00F523E7" w:rsidP="00F523E7">
            <w:pPr>
              <w:rPr>
                <w:rFonts w:ascii="Avenir Book" w:hAnsi="Avenir Book"/>
                <w:sz w:val="16"/>
                <w:szCs w:val="16"/>
              </w:rPr>
            </w:pPr>
          </w:p>
          <w:p w14:paraId="7E60B30D" w14:textId="77777777" w:rsid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Dreams and goals </w:t>
            </w:r>
          </w:p>
          <w:p w14:paraId="6811AD40" w14:textId="5EC1FD25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/>
                <w:bCs/>
                <w:sz w:val="18"/>
                <w:szCs w:val="18"/>
                <w:u w:val="single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 xml:space="preserve">Healthy me </w:t>
            </w:r>
          </w:p>
        </w:tc>
        <w:tc>
          <w:tcPr>
            <w:tcW w:w="3656" w:type="dxa"/>
            <w:shd w:val="clear" w:color="auto" w:fill="auto"/>
          </w:tcPr>
          <w:p w14:paraId="5319655C" w14:textId="77777777" w:rsidR="00F523E7" w:rsidRDefault="00F523E7" w:rsidP="00F523E7">
            <w:pPr>
              <w:rPr>
                <w:rFonts w:ascii="Avenir Book" w:hAnsi="Avenir Book"/>
                <w:sz w:val="16"/>
                <w:szCs w:val="16"/>
              </w:rPr>
            </w:pPr>
          </w:p>
          <w:p w14:paraId="10524A00" w14:textId="77777777" w:rsid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 xml:space="preserve">Relationships </w:t>
            </w:r>
          </w:p>
          <w:p w14:paraId="09305914" w14:textId="3FED91BB" w:rsidR="00F523E7" w:rsidRPr="00F523E7" w:rsidRDefault="00F523E7" w:rsidP="00F523E7">
            <w:pPr>
              <w:pStyle w:val="ListParagraph"/>
              <w:numPr>
                <w:ilvl w:val="0"/>
                <w:numId w:val="4"/>
              </w:numPr>
              <w:rPr>
                <w:rFonts w:ascii="Avenir Book" w:hAnsi="Avenir Book"/>
                <w:b/>
                <w:bCs/>
                <w:sz w:val="18"/>
                <w:szCs w:val="18"/>
                <w:u w:val="single"/>
              </w:rPr>
            </w:pPr>
            <w:r w:rsidRPr="00F523E7">
              <w:rPr>
                <w:rFonts w:ascii="Avenir Book" w:hAnsi="Avenir Book"/>
                <w:sz w:val="16"/>
                <w:szCs w:val="16"/>
              </w:rPr>
              <w:t>Changing me</w:t>
            </w:r>
          </w:p>
        </w:tc>
      </w:tr>
    </w:tbl>
    <w:p w14:paraId="18D828B7" w14:textId="77777777" w:rsidR="00175D16" w:rsidRDefault="00175D16" w:rsidP="008C391B">
      <w:pPr>
        <w:rPr>
          <w:rFonts w:ascii="Avenir Book" w:hAnsi="Avenir Book"/>
          <w:b/>
          <w:bCs/>
          <w:sz w:val="18"/>
          <w:szCs w:val="18"/>
        </w:rPr>
      </w:pPr>
    </w:p>
    <w:p w14:paraId="5C679622" w14:textId="77777777" w:rsidR="00175D16" w:rsidRDefault="00175D16" w:rsidP="008C391B">
      <w:pPr>
        <w:rPr>
          <w:rFonts w:ascii="Avenir Book" w:hAnsi="Avenir Book"/>
          <w:b/>
          <w:bCs/>
          <w:sz w:val="18"/>
          <w:szCs w:val="18"/>
        </w:rPr>
      </w:pPr>
    </w:p>
    <w:p w14:paraId="3937CDA3" w14:textId="379EA689" w:rsidR="002D42A2" w:rsidRPr="005835A1" w:rsidRDefault="00553D97" w:rsidP="008C391B">
      <w:pPr>
        <w:rPr>
          <w:rFonts w:ascii="Avenir Book" w:hAnsi="Avenir Book"/>
          <w:b/>
          <w:bCs/>
          <w:sz w:val="18"/>
          <w:szCs w:val="18"/>
        </w:rPr>
      </w:pPr>
      <w:r w:rsidRPr="005835A1">
        <w:rPr>
          <w:rFonts w:ascii="Avenir Book" w:hAnsi="Avenir Book"/>
          <w:b/>
          <w:bCs/>
          <w:sz w:val="18"/>
          <w:szCs w:val="18"/>
        </w:rPr>
        <w:t>S</w:t>
      </w:r>
      <w:r w:rsidR="002D42A2" w:rsidRPr="005835A1">
        <w:rPr>
          <w:rFonts w:ascii="Avenir Book" w:hAnsi="Avenir Book"/>
          <w:b/>
          <w:bCs/>
          <w:sz w:val="18"/>
          <w:szCs w:val="18"/>
        </w:rPr>
        <w:t>uggested Sequence</w:t>
      </w:r>
      <w:r w:rsidR="005835A1" w:rsidRPr="005835A1">
        <w:rPr>
          <w:rFonts w:ascii="Avenir Book" w:hAnsi="Avenir Book"/>
          <w:b/>
          <w:bCs/>
          <w:sz w:val="18"/>
          <w:szCs w:val="18"/>
        </w:rPr>
        <w:t xml:space="preserve"> Y6</w:t>
      </w:r>
    </w:p>
    <w:tbl>
      <w:tblPr>
        <w:tblStyle w:val="TableGrid"/>
        <w:tblW w:w="5972" w:type="pct"/>
        <w:tblInd w:w="-856" w:type="dxa"/>
        <w:tblLook w:val="04A0" w:firstRow="1" w:lastRow="0" w:firstColumn="1" w:lastColumn="0" w:noHBand="0" w:noVBand="1"/>
      </w:tblPr>
      <w:tblGrid>
        <w:gridCol w:w="652"/>
        <w:gridCol w:w="2979"/>
        <w:gridCol w:w="572"/>
        <w:gridCol w:w="2856"/>
        <w:gridCol w:w="649"/>
        <w:gridCol w:w="3285"/>
      </w:tblGrid>
      <w:tr w:rsidR="00C14FE6" w:rsidRPr="003A506C" w14:paraId="6EED5405" w14:textId="77777777" w:rsidTr="00866E71">
        <w:tc>
          <w:tcPr>
            <w:tcW w:w="1652" w:type="pct"/>
            <w:gridSpan w:val="2"/>
          </w:tcPr>
          <w:p w14:paraId="385732D3" w14:textId="4E7B8F69" w:rsidR="00C14FE6" w:rsidRPr="00677CD1" w:rsidRDefault="00C14FE6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Autumn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pct"/>
            <w:gridSpan w:val="2"/>
          </w:tcPr>
          <w:p w14:paraId="0445A258" w14:textId="45FBADE8" w:rsidR="00C14FE6" w:rsidRPr="00677CD1" w:rsidRDefault="00C14FE6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Spring 20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789" w:type="pct"/>
            <w:gridSpan w:val="2"/>
          </w:tcPr>
          <w:p w14:paraId="7E71CDB3" w14:textId="639E157B" w:rsidR="00C14FE6" w:rsidRPr="00677CD1" w:rsidRDefault="00C14FE6" w:rsidP="00866E71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677CD1">
              <w:rPr>
                <w:rFonts w:ascii="Avenir Book" w:hAnsi="Avenir Book"/>
                <w:b/>
                <w:bCs/>
                <w:sz w:val="16"/>
                <w:szCs w:val="16"/>
              </w:rPr>
              <w:t>Summer 202</w:t>
            </w:r>
            <w:r w:rsidR="00921C5B">
              <w:rPr>
                <w:rFonts w:ascii="Avenir Book" w:hAnsi="Avenir Book"/>
                <w:b/>
                <w:bCs/>
                <w:sz w:val="16"/>
                <w:szCs w:val="16"/>
              </w:rPr>
              <w:t>5</w:t>
            </w:r>
          </w:p>
        </w:tc>
      </w:tr>
      <w:tr w:rsidR="00993A1B" w:rsidRPr="003A506C" w14:paraId="44929119" w14:textId="77777777" w:rsidTr="00866E71">
        <w:trPr>
          <w:trHeight w:val="685"/>
        </w:trPr>
        <w:tc>
          <w:tcPr>
            <w:tcW w:w="297" w:type="pct"/>
            <w:vAlign w:val="center"/>
          </w:tcPr>
          <w:p w14:paraId="4F5F9B35" w14:textId="4D6F274B" w:rsidR="00993A1B" w:rsidRPr="003A506C" w:rsidRDefault="00993A1B" w:rsidP="00993A1B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Sept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br/>
              <w:t>2</w:t>
            </w:r>
          </w:p>
        </w:tc>
        <w:tc>
          <w:tcPr>
            <w:tcW w:w="1355" w:type="pct"/>
            <w:vMerge w:val="restart"/>
            <w:shd w:val="clear" w:color="auto" w:fill="ECBDF1"/>
            <w:vAlign w:val="center"/>
          </w:tcPr>
          <w:p w14:paraId="21D22C87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History</w:t>
            </w:r>
          </w:p>
          <w:p w14:paraId="5A9717CA" w14:textId="77777777" w:rsidR="00993A1B" w:rsidRPr="0020734D" w:rsidRDefault="00993A1B" w:rsidP="008C391B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sz w:val="16"/>
                <w:szCs w:val="16"/>
              </w:rPr>
            </w:pPr>
            <w:r w:rsidRPr="0020734D">
              <w:rPr>
                <w:rFonts w:ascii="Avenir Book" w:hAnsi="Avenir Book"/>
                <w:noProof/>
                <w:sz w:val="16"/>
                <w:szCs w:val="16"/>
              </w:rPr>
              <w:t>Beyond 1066</w:t>
            </w:r>
          </w:p>
          <w:p w14:paraId="68A082D2" w14:textId="717888FB" w:rsidR="00993A1B" w:rsidRPr="008D5863" w:rsidRDefault="00993A1B" w:rsidP="008C391B">
            <w:pPr>
              <w:pStyle w:val="ListParagraph"/>
              <w:numPr>
                <w:ilvl w:val="0"/>
                <w:numId w:val="20"/>
              </w:numPr>
              <w:rPr>
                <w:rFonts w:ascii="Avenir Book" w:hAnsi="Avenir Book"/>
                <w:i/>
                <w:iCs/>
                <w:color w:val="000000" w:themeColor="text1"/>
                <w:sz w:val="15"/>
                <w:szCs w:val="15"/>
              </w:rPr>
            </w:pPr>
            <w:r w:rsidRPr="0020734D">
              <w:rPr>
                <w:rFonts w:ascii="Avenir Book" w:hAnsi="Avenir Book"/>
                <w:sz w:val="16"/>
                <w:szCs w:val="16"/>
              </w:rPr>
              <w:t>Local History Study</w:t>
            </w:r>
            <w:r w:rsidRPr="0020734D">
              <w:rPr>
                <w:rFonts w:ascii="Avenir Book" w:hAnsi="Avenir Book"/>
                <w:noProof/>
                <w:sz w:val="16"/>
                <w:szCs w:val="16"/>
              </w:rPr>
              <w:t xml:space="preserve"> - how did conflict change our locality in World War 2</w:t>
            </w:r>
          </w:p>
        </w:tc>
        <w:tc>
          <w:tcPr>
            <w:tcW w:w="260" w:type="pct"/>
            <w:vAlign w:val="center"/>
          </w:tcPr>
          <w:p w14:paraId="70C78FF2" w14:textId="59ECBC3A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3E317F">
              <w:rPr>
                <w:rFonts w:ascii="Avenir Book" w:hAnsi="Avenir Book"/>
                <w:b/>
                <w:bCs/>
                <w:sz w:val="16"/>
                <w:szCs w:val="16"/>
              </w:rPr>
              <w:t>Jan</w:t>
            </w:r>
            <w:r>
              <w:rPr>
                <w:rFonts w:ascii="Avenir Book" w:hAnsi="Avenir Book"/>
                <w:sz w:val="16"/>
                <w:szCs w:val="16"/>
              </w:rPr>
              <w:br/>
              <w:t>6</w:t>
            </w:r>
          </w:p>
        </w:tc>
        <w:tc>
          <w:tcPr>
            <w:tcW w:w="1299" w:type="pct"/>
            <w:shd w:val="clear" w:color="auto" w:fill="92D050"/>
            <w:vAlign w:val="center"/>
          </w:tcPr>
          <w:p w14:paraId="32EA3911" w14:textId="77777777" w:rsidR="00993A1B" w:rsidRPr="007552E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541C26C6" w14:textId="29B54F20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Light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5E9C0848" w14:textId="57086740" w:rsidR="00993A1B" w:rsidRPr="007552EB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69904E59" w14:textId="6FE77AB5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Apr</w:t>
            </w:r>
            <w:r>
              <w:rPr>
                <w:rFonts w:ascii="Avenir Book" w:hAnsi="Avenir Book"/>
                <w:sz w:val="16"/>
                <w:szCs w:val="16"/>
              </w:rPr>
              <w:br/>
              <w:t>22</w:t>
            </w:r>
          </w:p>
        </w:tc>
        <w:tc>
          <w:tcPr>
            <w:tcW w:w="1494" w:type="pct"/>
            <w:shd w:val="clear" w:color="auto" w:fill="FFC000"/>
            <w:vAlign w:val="center"/>
          </w:tcPr>
          <w:p w14:paraId="601A8FFC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Art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and Design</w:t>
            </w:r>
          </w:p>
          <w:p w14:paraId="7612A6B6" w14:textId="77777777" w:rsidR="00993A1B" w:rsidRPr="009C0769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9C0769">
              <w:rPr>
                <w:rFonts w:ascii="Avenir Book" w:hAnsi="Avenir Book"/>
                <w:i/>
                <w:iCs/>
                <w:sz w:val="15"/>
                <w:szCs w:val="15"/>
              </w:rPr>
              <w:t>Painting Block E</w:t>
            </w:r>
          </w:p>
        </w:tc>
      </w:tr>
      <w:tr w:rsidR="00993A1B" w:rsidRPr="003A506C" w14:paraId="224C626E" w14:textId="77777777" w:rsidTr="00174392">
        <w:trPr>
          <w:trHeight w:val="265"/>
        </w:trPr>
        <w:tc>
          <w:tcPr>
            <w:tcW w:w="297" w:type="pct"/>
            <w:vAlign w:val="center"/>
          </w:tcPr>
          <w:p w14:paraId="45D54506" w14:textId="7AC11DDE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355" w:type="pct"/>
            <w:vMerge/>
            <w:shd w:val="clear" w:color="auto" w:fill="ECBDF1"/>
            <w:vAlign w:val="center"/>
          </w:tcPr>
          <w:p w14:paraId="21C5C1F6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60" w:type="pct"/>
            <w:vAlign w:val="center"/>
          </w:tcPr>
          <w:p w14:paraId="3AAEB87C" w14:textId="4BBCE836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13</w:t>
            </w:r>
          </w:p>
        </w:tc>
        <w:tc>
          <w:tcPr>
            <w:tcW w:w="1299" w:type="pct"/>
            <w:vMerge w:val="restart"/>
            <w:shd w:val="clear" w:color="auto" w:fill="EEBFF1"/>
            <w:vAlign w:val="center"/>
          </w:tcPr>
          <w:p w14:paraId="3C87583E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5BE836C6" w14:textId="2F5128BA" w:rsidR="00993A1B" w:rsidRPr="006601D3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6601D3">
              <w:rPr>
                <w:rFonts w:ascii="Avenir Book" w:hAnsi="Avenir Book"/>
                <w:i/>
                <w:iCs/>
                <w:sz w:val="16"/>
                <w:szCs w:val="16"/>
              </w:rPr>
              <w:t>The Windrush generation</w:t>
            </w:r>
          </w:p>
        </w:tc>
        <w:tc>
          <w:tcPr>
            <w:tcW w:w="295" w:type="pct"/>
            <w:vAlign w:val="center"/>
          </w:tcPr>
          <w:p w14:paraId="768A3FF0" w14:textId="3418C239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28</w:t>
            </w:r>
          </w:p>
        </w:tc>
        <w:tc>
          <w:tcPr>
            <w:tcW w:w="1494" w:type="pct"/>
            <w:shd w:val="clear" w:color="auto" w:fill="92D050"/>
            <w:vAlign w:val="center"/>
          </w:tcPr>
          <w:p w14:paraId="682B44A1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30C3DD9D" w14:textId="1AA5DD66" w:rsidR="00993A1B" w:rsidRPr="00823D5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3C1D5593" w14:textId="77777777" w:rsidR="00993A1B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Living things and their habitats</w:t>
            </w:r>
          </w:p>
          <w:p w14:paraId="65199A96" w14:textId="35B1E26F" w:rsidR="00993A1B" w:rsidRPr="007552E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993A1B" w:rsidRPr="003A506C" w14:paraId="5DAA878F" w14:textId="77777777" w:rsidTr="00384180">
        <w:trPr>
          <w:trHeight w:val="541"/>
        </w:trPr>
        <w:tc>
          <w:tcPr>
            <w:tcW w:w="297" w:type="pct"/>
            <w:vAlign w:val="center"/>
          </w:tcPr>
          <w:p w14:paraId="3F34A39C" w14:textId="70F1AC5F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355" w:type="pct"/>
            <w:shd w:val="clear" w:color="auto" w:fill="92D050"/>
            <w:vAlign w:val="center"/>
          </w:tcPr>
          <w:p w14:paraId="61757F4C" w14:textId="77777777" w:rsidR="00993A1B" w:rsidRPr="0052153D" w:rsidRDefault="00993A1B" w:rsidP="00993A1B">
            <w:pPr>
              <w:rPr>
                <w:rFonts w:ascii="Avenir Book" w:hAnsi="Avenir Book"/>
                <w:b/>
                <w:bCs/>
                <w:i/>
                <w:iCs/>
                <w:sz w:val="15"/>
                <w:szCs w:val="15"/>
              </w:rPr>
            </w:pPr>
            <w:r w:rsidRPr="0052153D">
              <w:rPr>
                <w:rFonts w:ascii="Avenir Book" w:hAnsi="Avenir Book"/>
                <w:b/>
                <w:bCs/>
                <w:i/>
                <w:iCs/>
                <w:sz w:val="15"/>
                <w:szCs w:val="15"/>
              </w:rPr>
              <w:t>Science</w:t>
            </w:r>
          </w:p>
          <w:p w14:paraId="73A16877" w14:textId="6FAEC107" w:rsidR="00993A1B" w:rsidRPr="007552EB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Electricity</w:t>
            </w:r>
          </w:p>
        </w:tc>
        <w:tc>
          <w:tcPr>
            <w:tcW w:w="260" w:type="pct"/>
            <w:vAlign w:val="center"/>
          </w:tcPr>
          <w:p w14:paraId="12317F9D" w14:textId="13CF528B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20</w:t>
            </w:r>
          </w:p>
        </w:tc>
        <w:tc>
          <w:tcPr>
            <w:tcW w:w="1299" w:type="pct"/>
            <w:vMerge/>
            <w:shd w:val="clear" w:color="auto" w:fill="E89957"/>
            <w:vAlign w:val="center"/>
          </w:tcPr>
          <w:p w14:paraId="6F5F5B69" w14:textId="67EBB4BF" w:rsidR="00993A1B" w:rsidRPr="00796C5E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3842BFF5" w14:textId="080279B8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May</w:t>
            </w:r>
            <w:r>
              <w:rPr>
                <w:rFonts w:ascii="Avenir Book" w:hAnsi="Avenir Book"/>
                <w:sz w:val="16"/>
                <w:szCs w:val="16"/>
              </w:rPr>
              <w:br/>
              <w:t>5</w:t>
            </w:r>
          </w:p>
        </w:tc>
        <w:tc>
          <w:tcPr>
            <w:tcW w:w="1494" w:type="pct"/>
            <w:shd w:val="clear" w:color="auto" w:fill="EEBFF1"/>
            <w:vAlign w:val="center"/>
          </w:tcPr>
          <w:p w14:paraId="70FF2A07" w14:textId="77777777" w:rsidR="00993A1B" w:rsidRPr="00823D57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4D01EB3E" w14:textId="2EB2FD38" w:rsidR="00993A1B" w:rsidRPr="00244E77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534BB0">
              <w:rPr>
                <w:rFonts w:ascii="Avenir Book" w:hAnsi="Avenir Book"/>
                <w:noProof/>
                <w:sz w:val="16"/>
                <w:szCs w:val="16"/>
              </w:rPr>
              <w:t>5  significant monarchs</w:t>
            </w:r>
            <w:r w:rsidRPr="00534BB0"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Pr="00534BB0">
              <w:rPr>
                <w:rFonts w:ascii="Avenir Book" w:hAnsi="Avenir Book"/>
                <w:b/>
                <w:bCs/>
                <w:sz w:val="16"/>
                <w:szCs w:val="16"/>
              </w:rPr>
              <w:t>or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  <w:r>
              <w:rPr>
                <w:rFonts w:ascii="Avenir Book" w:hAnsi="Avenir Book"/>
                <w:sz w:val="16"/>
                <w:szCs w:val="16"/>
              </w:rPr>
              <w:br/>
            </w:r>
            <w:r w:rsidRPr="00B06A5E">
              <w:rPr>
                <w:rFonts w:ascii="Avenir Book" w:hAnsi="Avenir Book"/>
                <w:noProof/>
                <w:sz w:val="16"/>
                <w:szCs w:val="16"/>
              </w:rPr>
              <w:t>Battle of Britain</w:t>
            </w:r>
          </w:p>
        </w:tc>
      </w:tr>
      <w:tr w:rsidR="00993A1B" w:rsidRPr="003A506C" w14:paraId="2E74AB43" w14:textId="77777777" w:rsidTr="006140F6">
        <w:trPr>
          <w:trHeight w:val="689"/>
        </w:trPr>
        <w:tc>
          <w:tcPr>
            <w:tcW w:w="297" w:type="pct"/>
            <w:vAlign w:val="center"/>
          </w:tcPr>
          <w:p w14:paraId="721F5136" w14:textId="683629C0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23</w:t>
            </w:r>
          </w:p>
        </w:tc>
        <w:tc>
          <w:tcPr>
            <w:tcW w:w="1355" w:type="pct"/>
            <w:shd w:val="clear" w:color="auto" w:fill="FFC000"/>
            <w:vAlign w:val="center"/>
          </w:tcPr>
          <w:p w14:paraId="1197E383" w14:textId="77777777" w:rsidR="00993A1B" w:rsidRPr="00823D5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367B83C5" w14:textId="0AFFDF8D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CE7128">
              <w:rPr>
                <w:rFonts w:ascii="Avenir Book" w:hAnsi="Avenir Book"/>
                <w:i/>
                <w:iCs/>
                <w:sz w:val="15"/>
                <w:szCs w:val="15"/>
              </w:rPr>
              <w:t>Drawing Block A</w:t>
            </w:r>
          </w:p>
        </w:tc>
        <w:tc>
          <w:tcPr>
            <w:tcW w:w="260" w:type="pct"/>
            <w:vAlign w:val="center"/>
          </w:tcPr>
          <w:p w14:paraId="3B7AFFD9" w14:textId="3A799D9D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27</w:t>
            </w:r>
          </w:p>
        </w:tc>
        <w:tc>
          <w:tcPr>
            <w:tcW w:w="1299" w:type="pct"/>
            <w:shd w:val="clear" w:color="auto" w:fill="92D050"/>
            <w:vAlign w:val="center"/>
          </w:tcPr>
          <w:p w14:paraId="78B5F528" w14:textId="77777777" w:rsidR="00993A1B" w:rsidRPr="0052153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52153D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778AEAC0" w14:textId="6FAE6E7C" w:rsidR="00993A1B" w:rsidRPr="007552EB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 xml:space="preserve">Light </w:t>
            </w:r>
          </w:p>
        </w:tc>
        <w:tc>
          <w:tcPr>
            <w:tcW w:w="295" w:type="pct"/>
            <w:vAlign w:val="center"/>
          </w:tcPr>
          <w:p w14:paraId="275CC542" w14:textId="5A7B06E5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12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5DCD828C" w14:textId="77777777" w:rsidR="001D6F45" w:rsidRDefault="00993A1B" w:rsidP="001D6F45">
            <w:pPr>
              <w:jc w:val="both"/>
              <w:rPr>
                <w:rFonts w:ascii="Avenir Book" w:hAnsi="Avenir Book"/>
                <w:b/>
                <w:bCs/>
                <w:sz w:val="16"/>
                <w:szCs w:val="16"/>
                <w:shd w:val="clear" w:color="auto" w:fill="EDBEF0"/>
              </w:rPr>
            </w:pPr>
            <w:r w:rsidRPr="00C47961">
              <w:rPr>
                <w:rFonts w:ascii="Avenir Book" w:hAnsi="Avenir Book"/>
                <w:b/>
                <w:bCs/>
                <w:sz w:val="16"/>
                <w:szCs w:val="16"/>
              </w:rPr>
              <w:t>KS2 Test Week</w:t>
            </w:r>
            <w:r w:rsidRPr="00C47961">
              <w:rPr>
                <w:rFonts w:ascii="Avenir Book" w:hAnsi="Avenir Book"/>
                <w:b/>
                <w:bCs/>
                <w:sz w:val="16"/>
                <w:szCs w:val="16"/>
                <w:shd w:val="clear" w:color="auto" w:fill="EDBEF0"/>
              </w:rPr>
              <w:t xml:space="preserve"> </w:t>
            </w:r>
          </w:p>
          <w:p w14:paraId="5A7DCC58" w14:textId="77777777" w:rsidR="001D6F45" w:rsidRDefault="001D6F45" w:rsidP="001D6F45">
            <w:pPr>
              <w:jc w:val="both"/>
              <w:rPr>
                <w:rFonts w:ascii="Avenir Book" w:hAnsi="Avenir Book"/>
                <w:b/>
                <w:bCs/>
                <w:sz w:val="16"/>
                <w:szCs w:val="16"/>
                <w:shd w:val="clear" w:color="auto" w:fill="EDBEF0"/>
              </w:rPr>
            </w:pPr>
          </w:p>
          <w:p w14:paraId="623C8037" w14:textId="09B3979D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1D6F45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 xml:space="preserve">RE </w:t>
            </w: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– Buddhism - How does the Triple Refuge help Buddhists in their journey through life? </w:t>
            </w:r>
          </w:p>
          <w:p w14:paraId="2D08320B" w14:textId="460FAB27" w:rsidR="00993A1B" w:rsidRPr="00C47961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993A1B" w:rsidRPr="003A506C" w14:paraId="301F7E17" w14:textId="77777777" w:rsidTr="006601D3">
        <w:trPr>
          <w:trHeight w:val="491"/>
        </w:trPr>
        <w:tc>
          <w:tcPr>
            <w:tcW w:w="297" w:type="pct"/>
            <w:vAlign w:val="center"/>
          </w:tcPr>
          <w:p w14:paraId="4CDAE5F5" w14:textId="1189E54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30</w:t>
            </w:r>
          </w:p>
        </w:tc>
        <w:tc>
          <w:tcPr>
            <w:tcW w:w="1355" w:type="pct"/>
            <w:shd w:val="clear" w:color="auto" w:fill="E89957"/>
            <w:vAlign w:val="center"/>
          </w:tcPr>
          <w:p w14:paraId="696C72E6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0C3E6F77" w14:textId="1B5A11E0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Design Technology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5246D5B6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CE7128">
              <w:rPr>
                <w:rFonts w:ascii="Avenir Book" w:hAnsi="Avenir Book"/>
                <w:i/>
                <w:iCs/>
                <w:sz w:val="15"/>
                <w:szCs w:val="15"/>
              </w:rPr>
              <w:t>Food and Nutrition Block A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252FB0A2" w14:textId="1A28281F" w:rsidR="00993A1B" w:rsidRPr="00CE7128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  <w:tc>
          <w:tcPr>
            <w:tcW w:w="260" w:type="pct"/>
            <w:vAlign w:val="center"/>
          </w:tcPr>
          <w:p w14:paraId="31980C6C" w14:textId="332746C1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Feb</w:t>
            </w:r>
            <w:r>
              <w:rPr>
                <w:rFonts w:ascii="Avenir Book" w:hAnsi="Avenir Book"/>
                <w:sz w:val="16"/>
                <w:szCs w:val="16"/>
              </w:rPr>
              <w:br/>
              <w:t>3</w:t>
            </w:r>
          </w:p>
        </w:tc>
        <w:tc>
          <w:tcPr>
            <w:tcW w:w="1299" w:type="pct"/>
            <w:shd w:val="clear" w:color="auto" w:fill="FFC000"/>
            <w:vAlign w:val="center"/>
          </w:tcPr>
          <w:p w14:paraId="23DA5B8B" w14:textId="77777777" w:rsidR="00993A1B" w:rsidRPr="00823D5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Art and Design</w:t>
            </w:r>
          </w:p>
          <w:p w14:paraId="65EDC114" w14:textId="5BF1E6E7" w:rsidR="00993A1B" w:rsidRPr="004E78C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Printmaking and Textiles Block C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95" w:type="pct"/>
            <w:shd w:val="clear" w:color="auto" w:fill="auto"/>
            <w:vAlign w:val="center"/>
          </w:tcPr>
          <w:p w14:paraId="5901322B" w14:textId="562A9BF6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19</w:t>
            </w:r>
          </w:p>
        </w:tc>
        <w:tc>
          <w:tcPr>
            <w:tcW w:w="1494" w:type="pct"/>
            <w:shd w:val="clear" w:color="auto" w:fill="E89957"/>
            <w:vAlign w:val="center"/>
          </w:tcPr>
          <w:p w14:paraId="1DEE7F5A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Design Technology</w:t>
            </w:r>
          </w:p>
          <w:p w14:paraId="61987077" w14:textId="77777777" w:rsidR="00993A1B" w:rsidRPr="006025F0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6025F0">
              <w:rPr>
                <w:rFonts w:ascii="Avenir Book" w:hAnsi="Avenir Book"/>
                <w:i/>
                <w:iCs/>
                <w:sz w:val="15"/>
                <w:szCs w:val="15"/>
              </w:rPr>
              <w:t>Electrical systems Block E</w:t>
            </w:r>
          </w:p>
        </w:tc>
      </w:tr>
      <w:tr w:rsidR="00993A1B" w:rsidRPr="003A506C" w14:paraId="5E12115B" w14:textId="77777777" w:rsidTr="00993A1B">
        <w:trPr>
          <w:trHeight w:val="884"/>
        </w:trPr>
        <w:tc>
          <w:tcPr>
            <w:tcW w:w="297" w:type="pct"/>
            <w:vAlign w:val="center"/>
          </w:tcPr>
          <w:p w14:paraId="433511AC" w14:textId="57F41AB0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Oct</w:t>
            </w:r>
            <w:r>
              <w:rPr>
                <w:rFonts w:ascii="Avenir Book" w:hAnsi="Avenir Book"/>
                <w:sz w:val="16"/>
                <w:szCs w:val="16"/>
              </w:rPr>
              <w:br/>
              <w:t>7</w:t>
            </w:r>
          </w:p>
        </w:tc>
        <w:tc>
          <w:tcPr>
            <w:tcW w:w="1355" w:type="pct"/>
            <w:shd w:val="clear" w:color="auto" w:fill="auto"/>
            <w:vAlign w:val="center"/>
          </w:tcPr>
          <w:p w14:paraId="78638B93" w14:textId="66162A0F" w:rsidR="00993A1B" w:rsidRDefault="001D6F45" w:rsidP="00993A1B">
            <w:pPr>
              <w:jc w:val="both"/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1D6F45">
              <w:rPr>
                <w:rFonts w:ascii="Avenir Book" w:hAnsi="Avenir Book"/>
                <w:b/>
                <w:bCs/>
                <w:sz w:val="16"/>
                <w:szCs w:val="16"/>
              </w:rPr>
              <w:t>RE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– Combine 2 units </w:t>
            </w:r>
          </w:p>
          <w:p w14:paraId="7B587B35" w14:textId="77777777" w:rsidR="001D6F45" w:rsidRPr="001D6F45" w:rsidRDefault="001D6F45" w:rsidP="00993A1B">
            <w:pPr>
              <w:jc w:val="both"/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69A7188A" w14:textId="77777777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>Christianity - How do Christians show their belief that Jesus is God incarnate?</w:t>
            </w:r>
          </w:p>
          <w:p w14:paraId="2A84B76C" w14:textId="77777777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  <w:p w14:paraId="47D5C1D9" w14:textId="52A527EF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Christianity - Should believing in the resurrection change how Christians view life and death? </w:t>
            </w:r>
          </w:p>
          <w:p w14:paraId="0689882B" w14:textId="6E7A7680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3"/>
                <w:szCs w:val="13"/>
              </w:rPr>
            </w:pPr>
          </w:p>
          <w:p w14:paraId="6C2EA685" w14:textId="705174B9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3"/>
                <w:szCs w:val="13"/>
              </w:rPr>
            </w:pPr>
          </w:p>
          <w:p w14:paraId="524FDAE5" w14:textId="104D1677" w:rsidR="001D6F45" w:rsidRPr="0020734D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3"/>
                <w:szCs w:val="13"/>
              </w:rPr>
            </w:pPr>
          </w:p>
        </w:tc>
        <w:tc>
          <w:tcPr>
            <w:tcW w:w="260" w:type="pct"/>
            <w:shd w:val="clear" w:color="auto" w:fill="auto"/>
            <w:vAlign w:val="center"/>
          </w:tcPr>
          <w:p w14:paraId="5C8D7528" w14:textId="0EA16F02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10</w:t>
            </w:r>
          </w:p>
        </w:tc>
        <w:tc>
          <w:tcPr>
            <w:tcW w:w="1299" w:type="pct"/>
            <w:shd w:val="clear" w:color="auto" w:fill="E89957"/>
            <w:vAlign w:val="center"/>
          </w:tcPr>
          <w:p w14:paraId="5881E1A5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Design Technology</w:t>
            </w:r>
          </w:p>
          <w:p w14:paraId="240AB0F3" w14:textId="6A341AE2" w:rsidR="00993A1B" w:rsidRPr="007552EB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796C5E">
              <w:rPr>
                <w:rFonts w:ascii="Avenir Book" w:hAnsi="Avenir Book"/>
                <w:sz w:val="15"/>
                <w:szCs w:val="15"/>
              </w:rPr>
              <w:t>Food and Nutrition Block C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95" w:type="pct"/>
            <w:shd w:val="clear" w:color="auto" w:fill="D9D9D9" w:themeFill="background1" w:themeFillShade="D9"/>
            <w:vAlign w:val="center"/>
          </w:tcPr>
          <w:p w14:paraId="49332E0C" w14:textId="206CF731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26</w:t>
            </w:r>
          </w:p>
        </w:tc>
        <w:tc>
          <w:tcPr>
            <w:tcW w:w="1494" w:type="pct"/>
            <w:shd w:val="clear" w:color="auto" w:fill="D9D9D9" w:themeFill="background1" w:themeFillShade="D9"/>
            <w:vAlign w:val="center"/>
          </w:tcPr>
          <w:p w14:paraId="4462B4A8" w14:textId="2FA29766" w:rsidR="00993A1B" w:rsidRPr="00384180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Half term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46F5C84D" w14:textId="0E079B5D" w:rsidR="00993A1B" w:rsidRPr="00384180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</w:tr>
      <w:tr w:rsidR="00993A1B" w:rsidRPr="003A506C" w14:paraId="5DCBC4C6" w14:textId="77777777" w:rsidTr="00993A1B">
        <w:trPr>
          <w:trHeight w:val="631"/>
        </w:trPr>
        <w:tc>
          <w:tcPr>
            <w:tcW w:w="297" w:type="pct"/>
            <w:vAlign w:val="center"/>
          </w:tcPr>
          <w:p w14:paraId="7630B2A9" w14:textId="77337D88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14</w:t>
            </w:r>
          </w:p>
        </w:tc>
        <w:tc>
          <w:tcPr>
            <w:tcW w:w="1355" w:type="pct"/>
            <w:shd w:val="clear" w:color="auto" w:fill="92D050"/>
            <w:vAlign w:val="center"/>
          </w:tcPr>
          <w:p w14:paraId="7CFDB720" w14:textId="669B6490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364125BE" w14:textId="2C673213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Animals, including humans</w:t>
            </w:r>
          </w:p>
        </w:tc>
        <w:tc>
          <w:tcPr>
            <w:tcW w:w="260" w:type="pct"/>
            <w:shd w:val="clear" w:color="auto" w:fill="D9D9D9" w:themeFill="background1" w:themeFillShade="D9"/>
            <w:vAlign w:val="center"/>
          </w:tcPr>
          <w:p w14:paraId="7C51C4AF" w14:textId="57DD1671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17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14:paraId="7F8B0B43" w14:textId="37AB7E76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  <w:tc>
          <w:tcPr>
            <w:tcW w:w="295" w:type="pct"/>
            <w:shd w:val="clear" w:color="auto" w:fill="auto"/>
            <w:vAlign w:val="center"/>
          </w:tcPr>
          <w:p w14:paraId="143C0905" w14:textId="1F6E1AFD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June</w:t>
            </w:r>
            <w:r>
              <w:rPr>
                <w:rFonts w:ascii="Avenir Book" w:hAnsi="Avenir Book"/>
                <w:sz w:val="16"/>
                <w:szCs w:val="16"/>
              </w:rPr>
              <w:br/>
              <w:t>2</w:t>
            </w:r>
          </w:p>
        </w:tc>
        <w:tc>
          <w:tcPr>
            <w:tcW w:w="1494" w:type="pct"/>
            <w:shd w:val="clear" w:color="auto" w:fill="BED6EF"/>
            <w:vAlign w:val="center"/>
          </w:tcPr>
          <w:p w14:paraId="0B96F821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5E32CC12" w14:textId="39B9B5D2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Comparison study UK | Europe | N America</w:t>
            </w:r>
          </w:p>
        </w:tc>
      </w:tr>
      <w:tr w:rsidR="00993A1B" w:rsidRPr="003A506C" w14:paraId="1068B8C4" w14:textId="77777777" w:rsidTr="00993A1B">
        <w:trPr>
          <w:trHeight w:val="768"/>
        </w:trPr>
        <w:tc>
          <w:tcPr>
            <w:tcW w:w="29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48D1E5" w14:textId="455E3714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21</w:t>
            </w:r>
          </w:p>
        </w:tc>
        <w:tc>
          <w:tcPr>
            <w:tcW w:w="1355" w:type="pct"/>
            <w:shd w:val="clear" w:color="auto" w:fill="D9D9D9" w:themeFill="background1" w:themeFillShade="D9"/>
            <w:vAlign w:val="center"/>
          </w:tcPr>
          <w:p w14:paraId="1DA92299" w14:textId="77777777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20734D">
              <w:rPr>
                <w:rFonts w:ascii="Avenir Book" w:hAnsi="Avenir Book"/>
                <w:sz w:val="16"/>
                <w:szCs w:val="16"/>
              </w:rPr>
              <w:t>Half Term</w:t>
            </w:r>
          </w:p>
        </w:tc>
        <w:tc>
          <w:tcPr>
            <w:tcW w:w="26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10A57" w14:textId="0461BE04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921C5B">
              <w:rPr>
                <w:rFonts w:ascii="Avenir Book" w:hAnsi="Avenir Book"/>
                <w:sz w:val="16"/>
                <w:szCs w:val="16"/>
              </w:rPr>
              <w:t>24</w:t>
            </w:r>
          </w:p>
        </w:tc>
        <w:tc>
          <w:tcPr>
            <w:tcW w:w="1299" w:type="pct"/>
            <w:shd w:val="clear" w:color="auto" w:fill="BED6EF"/>
            <w:vAlign w:val="center"/>
          </w:tcPr>
          <w:p w14:paraId="3409B313" w14:textId="77777777" w:rsidR="00993A1B" w:rsidRPr="00823D5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4916A5BD" w14:textId="0399A069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Settlements</w:t>
            </w:r>
            <w:r>
              <w:rPr>
                <w:rFonts w:ascii="Avenir Book" w:hAnsi="Avenir Book"/>
                <w:sz w:val="16"/>
                <w:szCs w:val="16"/>
              </w:rPr>
              <w:t xml:space="preserve"> </w:t>
            </w:r>
          </w:p>
        </w:tc>
        <w:tc>
          <w:tcPr>
            <w:tcW w:w="29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E12080" w14:textId="5E8AA274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9</w:t>
            </w:r>
          </w:p>
        </w:tc>
        <w:tc>
          <w:tcPr>
            <w:tcW w:w="1494" w:type="pct"/>
            <w:shd w:val="clear" w:color="auto" w:fill="ECBDF1"/>
            <w:vAlign w:val="center"/>
          </w:tcPr>
          <w:p w14:paraId="4BA88400" w14:textId="4CDB7D86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History</w:t>
            </w:r>
          </w:p>
          <w:p w14:paraId="281D8AF6" w14:textId="774417B9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20734D">
              <w:rPr>
                <w:rFonts w:ascii="Avenir Book" w:hAnsi="Avenir Book"/>
                <w:noProof/>
                <w:sz w:val="16"/>
                <w:szCs w:val="16"/>
              </w:rPr>
              <w:t>5  significant monarchs</w:t>
            </w:r>
            <w:r w:rsidRPr="0020734D"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or</w:t>
            </w:r>
            <w:r w:rsidRPr="0020734D">
              <w:rPr>
                <w:rFonts w:ascii="Avenir Book" w:hAnsi="Avenir Book"/>
                <w:sz w:val="16"/>
                <w:szCs w:val="16"/>
              </w:rPr>
              <w:t xml:space="preserve"> </w:t>
            </w:r>
            <w:r w:rsidRPr="0020734D">
              <w:rPr>
                <w:rFonts w:ascii="Avenir Book" w:hAnsi="Avenir Book"/>
                <w:sz w:val="16"/>
                <w:szCs w:val="16"/>
              </w:rPr>
              <w:br/>
            </w:r>
            <w:r w:rsidRPr="0020734D">
              <w:rPr>
                <w:rFonts w:ascii="Avenir Book" w:hAnsi="Avenir Book"/>
                <w:noProof/>
                <w:sz w:val="16"/>
                <w:szCs w:val="16"/>
              </w:rPr>
              <w:t>Battle of Britain</w:t>
            </w:r>
          </w:p>
        </w:tc>
      </w:tr>
      <w:tr w:rsidR="00993A1B" w:rsidRPr="003A506C" w14:paraId="2090DC60" w14:textId="77777777" w:rsidTr="007714F8">
        <w:trPr>
          <w:trHeight w:val="387"/>
        </w:trPr>
        <w:tc>
          <w:tcPr>
            <w:tcW w:w="297" w:type="pct"/>
            <w:shd w:val="clear" w:color="auto" w:fill="auto"/>
            <w:vAlign w:val="center"/>
          </w:tcPr>
          <w:p w14:paraId="1C84EFED" w14:textId="58608432" w:rsidR="00993A1B" w:rsidRPr="002D7637" w:rsidRDefault="00993A1B" w:rsidP="00993A1B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355" w:type="pct"/>
            <w:shd w:val="clear" w:color="auto" w:fill="FFC000"/>
            <w:vAlign w:val="center"/>
          </w:tcPr>
          <w:p w14:paraId="1DC6C99A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CUSP Art and Design</w:t>
            </w:r>
          </w:p>
          <w:p w14:paraId="008639D7" w14:textId="6E30CED1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Painting and Collage Block B</w:t>
            </w:r>
          </w:p>
        </w:tc>
        <w:tc>
          <w:tcPr>
            <w:tcW w:w="260" w:type="pct"/>
            <w:vAlign w:val="center"/>
          </w:tcPr>
          <w:p w14:paraId="3865AF31" w14:textId="448503CE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5B3F14">
              <w:rPr>
                <w:rFonts w:ascii="Avenir Book" w:hAnsi="Avenir Book"/>
                <w:b/>
                <w:bCs/>
                <w:sz w:val="16"/>
                <w:szCs w:val="16"/>
              </w:rPr>
              <w:t>Mar</w:t>
            </w:r>
            <w:r>
              <w:rPr>
                <w:rFonts w:ascii="Avenir Book" w:hAnsi="Avenir Book"/>
                <w:sz w:val="16"/>
                <w:szCs w:val="16"/>
              </w:rPr>
              <w:br/>
              <w:t>3</w:t>
            </w:r>
          </w:p>
        </w:tc>
        <w:tc>
          <w:tcPr>
            <w:tcW w:w="1299" w:type="pct"/>
            <w:shd w:val="clear" w:color="auto" w:fill="92D050"/>
            <w:vAlign w:val="center"/>
          </w:tcPr>
          <w:p w14:paraId="2B79A508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03CEE194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756BBED8" w14:textId="77777777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Living things and their habitats</w:t>
            </w:r>
          </w:p>
          <w:p w14:paraId="5CFB5701" w14:textId="16529158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3145AA44" w14:textId="63D07673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494" w:type="pct"/>
            <w:shd w:val="clear" w:color="auto" w:fill="FFC000"/>
            <w:vAlign w:val="center"/>
          </w:tcPr>
          <w:p w14:paraId="58A1B191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CUSP Art and Design</w:t>
            </w:r>
          </w:p>
          <w:p w14:paraId="4E25F0BA" w14:textId="77777777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Creative Response Block F</w:t>
            </w:r>
          </w:p>
        </w:tc>
      </w:tr>
      <w:tr w:rsidR="00993A1B" w:rsidRPr="003A506C" w14:paraId="1122DFC3" w14:textId="77777777" w:rsidTr="007714F8">
        <w:trPr>
          <w:trHeight w:val="491"/>
        </w:trPr>
        <w:tc>
          <w:tcPr>
            <w:tcW w:w="297" w:type="pct"/>
            <w:vAlign w:val="center"/>
          </w:tcPr>
          <w:p w14:paraId="70630951" w14:textId="1923E3DF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Nov</w:t>
            </w:r>
            <w:r>
              <w:rPr>
                <w:rFonts w:ascii="Avenir Book" w:hAnsi="Avenir Book"/>
                <w:sz w:val="16"/>
                <w:szCs w:val="16"/>
              </w:rPr>
              <w:br/>
              <w:t>4</w:t>
            </w:r>
          </w:p>
        </w:tc>
        <w:tc>
          <w:tcPr>
            <w:tcW w:w="1355" w:type="pct"/>
            <w:vMerge w:val="restart"/>
            <w:shd w:val="clear" w:color="auto" w:fill="92D050"/>
            <w:vAlign w:val="center"/>
          </w:tcPr>
          <w:p w14:paraId="654BB6DB" w14:textId="77777777" w:rsidR="00DE49E5" w:rsidRDefault="00DE49E5" w:rsidP="00993A1B">
            <w:pPr>
              <w:rPr>
                <w:rFonts w:ascii="Avenir Book" w:hAnsi="Avenir Book"/>
                <w:b/>
                <w:bCs/>
                <w:color w:val="00B0F0"/>
                <w:sz w:val="16"/>
                <w:szCs w:val="16"/>
              </w:rPr>
            </w:pPr>
          </w:p>
          <w:p w14:paraId="22695C58" w14:textId="24B2C983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3F084F72" w14:textId="1C47A04D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Animals, including humans</w:t>
            </w:r>
          </w:p>
        </w:tc>
        <w:tc>
          <w:tcPr>
            <w:tcW w:w="260" w:type="pct"/>
            <w:vAlign w:val="center"/>
          </w:tcPr>
          <w:p w14:paraId="3CDC9A16" w14:textId="344F6DE6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10</w:t>
            </w:r>
          </w:p>
        </w:tc>
        <w:tc>
          <w:tcPr>
            <w:tcW w:w="1299" w:type="pct"/>
            <w:shd w:val="clear" w:color="auto" w:fill="auto"/>
            <w:vAlign w:val="center"/>
          </w:tcPr>
          <w:p w14:paraId="1BA5582B" w14:textId="1991FC53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1D6F45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RE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>Hinduism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>How do questions about Brahman and atman influence the way a Hindu lives?</w:t>
            </w:r>
          </w:p>
          <w:p w14:paraId="76101761" w14:textId="7FF7CA13" w:rsidR="00BF3943" w:rsidRPr="0020734D" w:rsidRDefault="00BF3943" w:rsidP="00993A1B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625DD8D3" w14:textId="3EA9C729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23</w:t>
            </w:r>
          </w:p>
        </w:tc>
        <w:tc>
          <w:tcPr>
            <w:tcW w:w="1494" w:type="pct"/>
            <w:vMerge w:val="restart"/>
            <w:shd w:val="clear" w:color="auto" w:fill="92D050"/>
            <w:vAlign w:val="center"/>
          </w:tcPr>
          <w:p w14:paraId="7168080A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3F095601" w14:textId="77777777" w:rsidR="00993A1B" w:rsidRPr="009C0769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9C0769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64352D44" w14:textId="77777777" w:rsidR="00993A1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7552EB">
              <w:rPr>
                <w:rFonts w:ascii="Avenir Book" w:hAnsi="Avenir Book"/>
                <w:i/>
                <w:iCs/>
                <w:sz w:val="15"/>
                <w:szCs w:val="15"/>
              </w:rPr>
              <w:t>Evolutio</w:t>
            </w:r>
            <w:r>
              <w:rPr>
                <w:rFonts w:ascii="Avenir Book" w:hAnsi="Avenir Book"/>
                <w:i/>
                <w:iCs/>
                <w:sz w:val="15"/>
                <w:szCs w:val="15"/>
              </w:rPr>
              <w:t>n and inheritance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 xml:space="preserve"> </w:t>
            </w:r>
          </w:p>
          <w:p w14:paraId="32696A61" w14:textId="585F6BAF" w:rsidR="00993A1B" w:rsidRPr="00A4012D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</w:tr>
      <w:tr w:rsidR="00993A1B" w:rsidRPr="003A506C" w14:paraId="64763D1B" w14:textId="77777777" w:rsidTr="007714F8">
        <w:trPr>
          <w:trHeight w:val="710"/>
        </w:trPr>
        <w:tc>
          <w:tcPr>
            <w:tcW w:w="297" w:type="pct"/>
            <w:vAlign w:val="center"/>
          </w:tcPr>
          <w:p w14:paraId="01EEEB20" w14:textId="6F51A8F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11</w:t>
            </w:r>
          </w:p>
        </w:tc>
        <w:tc>
          <w:tcPr>
            <w:tcW w:w="1355" w:type="pct"/>
            <w:vMerge/>
            <w:shd w:val="clear" w:color="auto" w:fill="92D050"/>
            <w:vAlign w:val="center"/>
          </w:tcPr>
          <w:p w14:paraId="45BECF57" w14:textId="77777777" w:rsidR="00993A1B" w:rsidRPr="00CE7128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</w:p>
        </w:tc>
        <w:tc>
          <w:tcPr>
            <w:tcW w:w="260" w:type="pct"/>
            <w:vAlign w:val="center"/>
          </w:tcPr>
          <w:p w14:paraId="0A0B37A9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1192A277" w14:textId="6B630444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17</w:t>
            </w:r>
          </w:p>
        </w:tc>
        <w:tc>
          <w:tcPr>
            <w:tcW w:w="1299" w:type="pct"/>
            <w:shd w:val="clear" w:color="auto" w:fill="FFC000"/>
            <w:vAlign w:val="center"/>
          </w:tcPr>
          <w:p w14:paraId="416F58AB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noProof/>
                <w:sz w:val="16"/>
                <w:szCs w:val="16"/>
              </w:rPr>
              <w:t>CUSP Art and Design</w:t>
            </w:r>
          </w:p>
          <w:p w14:paraId="67A95CC1" w14:textId="77777777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3D Block D</w:t>
            </w:r>
          </w:p>
        </w:tc>
        <w:tc>
          <w:tcPr>
            <w:tcW w:w="295" w:type="pct"/>
            <w:vAlign w:val="center"/>
          </w:tcPr>
          <w:p w14:paraId="675840A3" w14:textId="48CA4E26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30</w:t>
            </w:r>
          </w:p>
        </w:tc>
        <w:tc>
          <w:tcPr>
            <w:tcW w:w="1494" w:type="pct"/>
            <w:vMerge/>
            <w:shd w:val="clear" w:color="auto" w:fill="92D050"/>
            <w:vAlign w:val="center"/>
          </w:tcPr>
          <w:p w14:paraId="0DE9FC06" w14:textId="2E59CC80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993A1B" w:rsidRPr="003A506C" w14:paraId="185F07AB" w14:textId="77777777" w:rsidTr="007714F8">
        <w:trPr>
          <w:trHeight w:val="609"/>
        </w:trPr>
        <w:tc>
          <w:tcPr>
            <w:tcW w:w="297" w:type="pct"/>
            <w:vAlign w:val="center"/>
          </w:tcPr>
          <w:p w14:paraId="2713273A" w14:textId="6C1BB93C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18</w:t>
            </w:r>
          </w:p>
        </w:tc>
        <w:tc>
          <w:tcPr>
            <w:tcW w:w="1355" w:type="pct"/>
            <w:shd w:val="clear" w:color="auto" w:fill="auto"/>
            <w:vAlign w:val="center"/>
          </w:tcPr>
          <w:p w14:paraId="0BAD475A" w14:textId="54624F45" w:rsidR="00993A1B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1D6F45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 xml:space="preserve">RE </w:t>
            </w: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>– Islam - How does tawhid create a sense of belonging to the Muslim community</w:t>
            </w:r>
          </w:p>
        </w:tc>
        <w:tc>
          <w:tcPr>
            <w:tcW w:w="260" w:type="pct"/>
            <w:vAlign w:val="center"/>
          </w:tcPr>
          <w:p w14:paraId="50A7958B" w14:textId="77777777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4820E477" w14:textId="77777777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0734D">
              <w:rPr>
                <w:rFonts w:ascii="Avenir Book" w:hAnsi="Avenir Book"/>
                <w:sz w:val="16"/>
                <w:szCs w:val="16"/>
              </w:rPr>
              <w:t>24</w:t>
            </w:r>
          </w:p>
          <w:p w14:paraId="679BFF40" w14:textId="5F8F31AA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299" w:type="pct"/>
            <w:shd w:val="clear" w:color="auto" w:fill="BDD6EE" w:themeFill="accent1" w:themeFillTint="66"/>
            <w:vAlign w:val="center"/>
          </w:tcPr>
          <w:p w14:paraId="501EDC8A" w14:textId="61E12E05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4AFF7C70" w14:textId="77777777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Comparison study UK | Europe | N America</w:t>
            </w:r>
          </w:p>
          <w:p w14:paraId="0F6A891F" w14:textId="4655BA84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Align w:val="center"/>
          </w:tcPr>
          <w:p w14:paraId="051B29CE" w14:textId="642DFCEA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July</w:t>
            </w:r>
            <w:r w:rsidRPr="0020734D">
              <w:rPr>
                <w:rFonts w:ascii="Avenir Book" w:hAnsi="Avenir Book"/>
                <w:sz w:val="16"/>
                <w:szCs w:val="16"/>
              </w:rPr>
              <w:br/>
              <w:t>7</w:t>
            </w:r>
          </w:p>
        </w:tc>
        <w:tc>
          <w:tcPr>
            <w:tcW w:w="1494" w:type="pct"/>
            <w:shd w:val="clear" w:color="auto" w:fill="auto"/>
            <w:vAlign w:val="center"/>
          </w:tcPr>
          <w:p w14:paraId="42219CB5" w14:textId="7EC22010" w:rsidR="001D6F45" w:rsidRPr="001D6F45" w:rsidRDefault="001D6F45" w:rsidP="001D6F45">
            <w:pPr>
              <w:jc w:val="both"/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1D6F45">
              <w:rPr>
                <w:rFonts w:ascii="Avenir Book" w:hAnsi="Avenir Book"/>
                <w:b/>
                <w:bCs/>
                <w:color w:val="000000" w:themeColor="text1"/>
                <w:sz w:val="16"/>
                <w:szCs w:val="16"/>
              </w:rPr>
              <w:t>RE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>Humanism</w:t>
            </w:r>
            <w:r>
              <w:rPr>
                <w:rFonts w:ascii="Avenir Book" w:hAnsi="Avenir Book"/>
                <w:color w:val="000000" w:themeColor="text1"/>
                <w:sz w:val="16"/>
                <w:szCs w:val="16"/>
              </w:rPr>
              <w:t xml:space="preserve"> - </w:t>
            </w:r>
            <w:r w:rsidRPr="001D6F45">
              <w:rPr>
                <w:rFonts w:ascii="Avenir Book" w:hAnsi="Avenir Book"/>
                <w:color w:val="000000" w:themeColor="text1"/>
                <w:sz w:val="16"/>
                <w:szCs w:val="16"/>
              </w:rPr>
              <w:t>Why do Humanists say happiness is the goal of life?</w:t>
            </w:r>
          </w:p>
          <w:p w14:paraId="106349CD" w14:textId="1E85ABF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52E48A04" w14:textId="77777777" w:rsidR="00BF3943" w:rsidRDefault="00BF3943" w:rsidP="00BF3943">
            <w:pPr>
              <w:rPr>
                <w:rFonts w:ascii="Avenir Book" w:hAnsi="Avenir Book"/>
                <w:color w:val="000000" w:themeColor="text1"/>
                <w:sz w:val="13"/>
                <w:szCs w:val="13"/>
              </w:rPr>
            </w:pPr>
          </w:p>
          <w:p w14:paraId="7E1F7882" w14:textId="0CC6D8CF" w:rsidR="00BF3943" w:rsidRPr="0020734D" w:rsidRDefault="00BF3943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</w:tr>
      <w:tr w:rsidR="00993A1B" w:rsidRPr="003A506C" w14:paraId="213B8658" w14:textId="77777777" w:rsidTr="00921C5B">
        <w:trPr>
          <w:trHeight w:val="609"/>
        </w:trPr>
        <w:tc>
          <w:tcPr>
            <w:tcW w:w="297" w:type="pct"/>
            <w:vAlign w:val="center"/>
          </w:tcPr>
          <w:p w14:paraId="10B5E917" w14:textId="11FE27E1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25</w:t>
            </w:r>
          </w:p>
        </w:tc>
        <w:tc>
          <w:tcPr>
            <w:tcW w:w="1355" w:type="pct"/>
            <w:vMerge w:val="restart"/>
            <w:shd w:val="clear" w:color="auto" w:fill="BDD6EE" w:themeFill="accent1" w:themeFillTint="66"/>
            <w:vAlign w:val="center"/>
          </w:tcPr>
          <w:p w14:paraId="7B9133E0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2DBBD326" w14:textId="62A44BF4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 xml:space="preserve">Physical processes </w:t>
            </w:r>
          </w:p>
        </w:tc>
        <w:tc>
          <w:tcPr>
            <w:tcW w:w="260" w:type="pct"/>
            <w:shd w:val="clear" w:color="auto" w:fill="auto"/>
            <w:vAlign w:val="center"/>
          </w:tcPr>
          <w:p w14:paraId="19A030B3" w14:textId="09647A91" w:rsidR="00993A1B" w:rsidRPr="0020734D" w:rsidRDefault="00993A1B" w:rsidP="00993A1B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  <w:r w:rsidRPr="0020734D">
              <w:rPr>
                <w:rFonts w:ascii="Avenir Book" w:hAnsi="Avenir Book"/>
                <w:sz w:val="16"/>
                <w:szCs w:val="16"/>
              </w:rPr>
              <w:t>31</w:t>
            </w:r>
          </w:p>
        </w:tc>
        <w:tc>
          <w:tcPr>
            <w:tcW w:w="1299" w:type="pct"/>
            <w:shd w:val="clear" w:color="auto" w:fill="E89958"/>
            <w:vAlign w:val="center"/>
          </w:tcPr>
          <w:p w14:paraId="3178F8FA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CUSP Design Technology</w:t>
            </w:r>
          </w:p>
          <w:p w14:paraId="08F46045" w14:textId="77777777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Structures Block D</w:t>
            </w:r>
          </w:p>
        </w:tc>
        <w:tc>
          <w:tcPr>
            <w:tcW w:w="295" w:type="pct"/>
            <w:vAlign w:val="center"/>
          </w:tcPr>
          <w:p w14:paraId="221DFB8E" w14:textId="3C605BFD" w:rsidR="00993A1B" w:rsidRPr="0020734D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20734D">
              <w:rPr>
                <w:rFonts w:ascii="Avenir Book" w:hAnsi="Avenir Book"/>
                <w:sz w:val="16"/>
                <w:szCs w:val="16"/>
              </w:rPr>
              <w:t>14</w:t>
            </w:r>
          </w:p>
        </w:tc>
        <w:tc>
          <w:tcPr>
            <w:tcW w:w="1494" w:type="pct"/>
            <w:shd w:val="clear" w:color="auto" w:fill="BDD6EE" w:themeFill="accent1" w:themeFillTint="66"/>
            <w:vAlign w:val="center"/>
          </w:tcPr>
          <w:p w14:paraId="24992AD1" w14:textId="77777777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  <w:p w14:paraId="46070E9C" w14:textId="12A02431" w:rsidR="00993A1B" w:rsidRPr="0020734D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20734D">
              <w:rPr>
                <w:rFonts w:ascii="Avenir Book" w:hAnsi="Avenir Book"/>
                <w:b/>
                <w:bCs/>
                <w:sz w:val="16"/>
                <w:szCs w:val="16"/>
              </w:rPr>
              <w:t>Geography</w:t>
            </w:r>
          </w:p>
          <w:p w14:paraId="17C854C9" w14:textId="77777777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5"/>
                <w:szCs w:val="15"/>
              </w:rPr>
            </w:pPr>
            <w:r w:rsidRPr="0020734D">
              <w:rPr>
                <w:rFonts w:ascii="Avenir Book" w:hAnsi="Avenir Book"/>
                <w:i/>
                <w:iCs/>
                <w:sz w:val="15"/>
                <w:szCs w:val="15"/>
              </w:rPr>
              <w:t>Map skills and orienteering (this could be incorporated into a residential visit)</w:t>
            </w:r>
          </w:p>
          <w:p w14:paraId="329F3831" w14:textId="0CDE407D" w:rsidR="00993A1B" w:rsidRPr="0020734D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</w:p>
        </w:tc>
      </w:tr>
      <w:tr w:rsidR="00993A1B" w:rsidRPr="003A506C" w14:paraId="6E966C3F" w14:textId="77777777" w:rsidTr="00921C5B">
        <w:trPr>
          <w:trHeight w:val="822"/>
        </w:trPr>
        <w:tc>
          <w:tcPr>
            <w:tcW w:w="297" w:type="pct"/>
            <w:vAlign w:val="center"/>
          </w:tcPr>
          <w:p w14:paraId="039DAFF2" w14:textId="3C50C076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 w:rsidRPr="00AF164C">
              <w:rPr>
                <w:rFonts w:ascii="Avenir Book" w:hAnsi="Avenir Book"/>
                <w:b/>
                <w:bCs/>
                <w:sz w:val="16"/>
                <w:szCs w:val="16"/>
              </w:rPr>
              <w:t>Dec</w:t>
            </w:r>
            <w:r>
              <w:rPr>
                <w:rFonts w:ascii="Avenir Book" w:hAnsi="Avenir Book"/>
                <w:sz w:val="16"/>
                <w:szCs w:val="16"/>
              </w:rPr>
              <w:br/>
              <w:t>2</w:t>
            </w:r>
          </w:p>
        </w:tc>
        <w:tc>
          <w:tcPr>
            <w:tcW w:w="1355" w:type="pct"/>
            <w:vMerge/>
            <w:shd w:val="clear" w:color="auto" w:fill="BDD6EE" w:themeFill="accent1" w:themeFillTint="66"/>
            <w:vAlign w:val="center"/>
          </w:tcPr>
          <w:p w14:paraId="10ED42E2" w14:textId="3616F609" w:rsidR="00993A1B" w:rsidRPr="00CE7128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</w:p>
        </w:tc>
        <w:tc>
          <w:tcPr>
            <w:tcW w:w="260" w:type="pct"/>
            <w:vMerge w:val="restart"/>
            <w:shd w:val="clear" w:color="auto" w:fill="D9D9D9" w:themeFill="background1" w:themeFillShade="D9"/>
            <w:vAlign w:val="center"/>
          </w:tcPr>
          <w:p w14:paraId="792BA559" w14:textId="7A62CA1E" w:rsidR="00993A1B" w:rsidRPr="00C456C3" w:rsidRDefault="00993A1B" w:rsidP="00993A1B">
            <w:pPr>
              <w:rPr>
                <w:rFonts w:ascii="Avenir Book" w:hAnsi="Avenir Book"/>
                <w:color w:val="000000" w:themeColor="text1"/>
                <w:sz w:val="16"/>
                <w:szCs w:val="16"/>
              </w:rPr>
            </w:pPr>
          </w:p>
        </w:tc>
        <w:tc>
          <w:tcPr>
            <w:tcW w:w="1299" w:type="pct"/>
            <w:vMerge w:val="restart"/>
            <w:shd w:val="clear" w:color="auto" w:fill="D9D9D9" w:themeFill="background1" w:themeFillShade="D9"/>
            <w:vAlign w:val="center"/>
          </w:tcPr>
          <w:p w14:paraId="1A7351F4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Easter break</w:t>
            </w:r>
          </w:p>
          <w:p w14:paraId="551BB29D" w14:textId="77777777" w:rsidR="00993A1B" w:rsidRPr="00F71C9A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22A01AFC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7338093D" w14:textId="77777777" w:rsidR="00993A1B" w:rsidRPr="00F71C9A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47C7653E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4783CD92" w14:textId="77777777" w:rsidR="00993A1B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  <w:p w14:paraId="26722FE9" w14:textId="77777777" w:rsidR="00993A1B" w:rsidRPr="00F71C9A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14:paraId="05A4B745" w14:textId="75A4FE72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21</w:t>
            </w:r>
          </w:p>
        </w:tc>
        <w:tc>
          <w:tcPr>
            <w:tcW w:w="1494" w:type="pct"/>
            <w:shd w:val="clear" w:color="auto" w:fill="E89957"/>
            <w:vAlign w:val="center"/>
          </w:tcPr>
          <w:p w14:paraId="1B177955" w14:textId="77777777" w:rsidR="00993A1B" w:rsidRPr="006025F0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>CUSP Design and Technology</w:t>
            </w:r>
            <w:r>
              <w:rPr>
                <w:rFonts w:ascii="Avenir Book" w:hAnsi="Avenir Book"/>
                <w:b/>
                <w:bCs/>
                <w:sz w:val="16"/>
                <w:szCs w:val="16"/>
              </w:rPr>
              <w:br/>
            </w:r>
            <w:r w:rsidRPr="008776B6">
              <w:rPr>
                <w:rFonts w:ascii="Avenir Book" w:hAnsi="Avenir Book"/>
                <w:i/>
                <w:iCs/>
                <w:sz w:val="15"/>
                <w:szCs w:val="15"/>
              </w:rPr>
              <w:t>Textiles Block F</w:t>
            </w:r>
          </w:p>
        </w:tc>
      </w:tr>
      <w:tr w:rsidR="00993A1B" w:rsidRPr="003A506C" w14:paraId="5CA0B091" w14:textId="77777777" w:rsidTr="00BC2BE5">
        <w:trPr>
          <w:trHeight w:val="720"/>
        </w:trPr>
        <w:tc>
          <w:tcPr>
            <w:tcW w:w="297" w:type="pct"/>
            <w:tcBorders>
              <w:bottom w:val="single" w:sz="4" w:space="0" w:color="auto"/>
            </w:tcBorders>
            <w:vAlign w:val="center"/>
          </w:tcPr>
          <w:p w14:paraId="1BC399D6" w14:textId="36C4175B" w:rsidR="00993A1B" w:rsidRPr="00787BE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9</w:t>
            </w:r>
          </w:p>
        </w:tc>
        <w:tc>
          <w:tcPr>
            <w:tcW w:w="1355" w:type="pct"/>
            <w:shd w:val="clear" w:color="auto" w:fill="E79B57"/>
            <w:vAlign w:val="center"/>
          </w:tcPr>
          <w:p w14:paraId="29E97ADB" w14:textId="77777777" w:rsidR="00993A1B" w:rsidRPr="00823D57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>
              <w:rPr>
                <w:rFonts w:ascii="Avenir Book" w:hAnsi="Avenir Book"/>
                <w:b/>
                <w:bCs/>
                <w:sz w:val="16"/>
                <w:szCs w:val="16"/>
              </w:rPr>
              <w:t xml:space="preserve">CUSP </w:t>
            </w: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Design and Technology</w:t>
            </w:r>
          </w:p>
          <w:p w14:paraId="7BBFE0C5" w14:textId="7D1AF740" w:rsidR="00993A1B" w:rsidRPr="00CE7128" w:rsidRDefault="00993A1B" w:rsidP="00993A1B">
            <w:pPr>
              <w:rPr>
                <w:rFonts w:ascii="Avenir Book" w:hAnsi="Avenir Book"/>
                <w:i/>
                <w:iCs/>
                <w:sz w:val="16"/>
                <w:szCs w:val="16"/>
              </w:rPr>
            </w:pPr>
            <w:r w:rsidRPr="00CE7128">
              <w:rPr>
                <w:rFonts w:ascii="Avenir Book" w:hAnsi="Avenir Book"/>
                <w:i/>
                <w:iCs/>
                <w:sz w:val="15"/>
                <w:szCs w:val="15"/>
              </w:rPr>
              <w:t>Mechanisms Block B</w:t>
            </w:r>
          </w:p>
        </w:tc>
        <w:tc>
          <w:tcPr>
            <w:tcW w:w="260" w:type="pct"/>
            <w:vMerge/>
            <w:shd w:val="clear" w:color="auto" w:fill="D9D9D9" w:themeFill="background1" w:themeFillShade="D9"/>
            <w:vAlign w:val="center"/>
          </w:tcPr>
          <w:p w14:paraId="0B1EE4B9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299" w:type="pct"/>
            <w:vMerge/>
            <w:shd w:val="clear" w:color="auto" w:fill="D9D9D9" w:themeFill="background1" w:themeFillShade="D9"/>
            <w:vAlign w:val="center"/>
          </w:tcPr>
          <w:p w14:paraId="3B394A20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Merge w:val="restart"/>
            <w:shd w:val="clear" w:color="auto" w:fill="D9D9D9" w:themeFill="background1" w:themeFillShade="D9"/>
            <w:vAlign w:val="center"/>
          </w:tcPr>
          <w:p w14:paraId="1FDD7AF4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494" w:type="pct"/>
            <w:vMerge w:val="restart"/>
            <w:shd w:val="clear" w:color="auto" w:fill="D9D9D9" w:themeFill="background1" w:themeFillShade="D9"/>
            <w:vAlign w:val="center"/>
          </w:tcPr>
          <w:p w14:paraId="0EC2A781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Summer break</w:t>
            </w:r>
          </w:p>
        </w:tc>
      </w:tr>
      <w:tr w:rsidR="00993A1B" w:rsidRPr="003A506C" w14:paraId="4BB2BE63" w14:textId="77777777" w:rsidTr="00921C5B">
        <w:trPr>
          <w:trHeight w:val="802"/>
        </w:trPr>
        <w:tc>
          <w:tcPr>
            <w:tcW w:w="297" w:type="pct"/>
            <w:shd w:val="clear" w:color="auto" w:fill="auto"/>
            <w:vAlign w:val="center"/>
          </w:tcPr>
          <w:p w14:paraId="1BA28711" w14:textId="51B41DD8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16</w:t>
            </w:r>
          </w:p>
        </w:tc>
        <w:tc>
          <w:tcPr>
            <w:tcW w:w="1355" w:type="pct"/>
            <w:shd w:val="clear" w:color="auto" w:fill="92D050"/>
            <w:vAlign w:val="center"/>
          </w:tcPr>
          <w:p w14:paraId="53BC3336" w14:textId="77777777" w:rsidR="00993A1B" w:rsidRPr="007552EB" w:rsidRDefault="00993A1B" w:rsidP="00993A1B">
            <w:pPr>
              <w:rPr>
                <w:rFonts w:ascii="Avenir Book" w:hAnsi="Avenir Book"/>
                <w:b/>
                <w:bCs/>
                <w:sz w:val="16"/>
                <w:szCs w:val="16"/>
              </w:rPr>
            </w:pPr>
            <w:r w:rsidRPr="00823D57">
              <w:rPr>
                <w:rFonts w:ascii="Avenir Book" w:hAnsi="Avenir Book"/>
                <w:b/>
                <w:bCs/>
                <w:sz w:val="16"/>
                <w:szCs w:val="16"/>
              </w:rPr>
              <w:t>Science</w:t>
            </w:r>
          </w:p>
          <w:p w14:paraId="4524493A" w14:textId="76057B9A" w:rsidR="00993A1B" w:rsidRPr="00497730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i/>
                <w:iCs/>
                <w:sz w:val="15"/>
                <w:szCs w:val="15"/>
              </w:rPr>
              <w:t>Animals, including humans – water transport</w:t>
            </w:r>
          </w:p>
        </w:tc>
        <w:tc>
          <w:tcPr>
            <w:tcW w:w="260" w:type="pct"/>
            <w:vMerge/>
            <w:shd w:val="clear" w:color="auto" w:fill="D9D9D9" w:themeFill="background1" w:themeFillShade="D9"/>
          </w:tcPr>
          <w:p w14:paraId="1C1A1CCD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299" w:type="pct"/>
            <w:vMerge/>
            <w:shd w:val="clear" w:color="auto" w:fill="D9D9D9" w:themeFill="background1" w:themeFillShade="D9"/>
          </w:tcPr>
          <w:p w14:paraId="30CF9913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vMerge/>
            <w:shd w:val="clear" w:color="auto" w:fill="D9D9D9" w:themeFill="background1" w:themeFillShade="D9"/>
            <w:vAlign w:val="center"/>
          </w:tcPr>
          <w:p w14:paraId="27303503" w14:textId="77777777" w:rsidR="00993A1B" w:rsidRPr="003A506C" w:rsidRDefault="00993A1B" w:rsidP="00993A1B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494" w:type="pct"/>
            <w:vMerge/>
            <w:shd w:val="clear" w:color="auto" w:fill="D9D9D9" w:themeFill="background1" w:themeFillShade="D9"/>
            <w:vAlign w:val="center"/>
          </w:tcPr>
          <w:p w14:paraId="7F6E7606" w14:textId="77777777" w:rsidR="00993A1B" w:rsidRPr="003A506C" w:rsidRDefault="00993A1B" w:rsidP="00993A1B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</w:p>
        </w:tc>
      </w:tr>
      <w:tr w:rsidR="00EC79C6" w:rsidRPr="003A506C" w14:paraId="08DE9C82" w14:textId="77777777" w:rsidTr="00EC79C6">
        <w:trPr>
          <w:trHeight w:val="418"/>
        </w:trPr>
        <w:tc>
          <w:tcPr>
            <w:tcW w:w="297" w:type="pct"/>
            <w:shd w:val="clear" w:color="auto" w:fill="D9D9D9" w:themeFill="background1" w:themeFillShade="D9"/>
            <w:vAlign w:val="center"/>
          </w:tcPr>
          <w:p w14:paraId="2B7DC78B" w14:textId="77777777" w:rsidR="00EC79C6" w:rsidRDefault="00EC79C6" w:rsidP="00EC79C6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355" w:type="pct"/>
            <w:shd w:val="clear" w:color="auto" w:fill="D9D9D9" w:themeFill="background1" w:themeFillShade="D9"/>
            <w:vAlign w:val="center"/>
          </w:tcPr>
          <w:p w14:paraId="135CDD51" w14:textId="1AF951D8" w:rsidR="00EC79C6" w:rsidRPr="00497730" w:rsidRDefault="00EC79C6" w:rsidP="00EC79C6">
            <w:pPr>
              <w:rPr>
                <w:rFonts w:ascii="Avenir Book" w:hAnsi="Avenir Book"/>
                <w:sz w:val="16"/>
                <w:szCs w:val="16"/>
              </w:rPr>
            </w:pPr>
            <w:r>
              <w:rPr>
                <w:rFonts w:ascii="Avenir Book" w:hAnsi="Avenir Book"/>
                <w:sz w:val="16"/>
                <w:szCs w:val="16"/>
              </w:rPr>
              <w:t>Christmas break</w:t>
            </w:r>
          </w:p>
        </w:tc>
        <w:tc>
          <w:tcPr>
            <w:tcW w:w="260" w:type="pct"/>
            <w:shd w:val="clear" w:color="auto" w:fill="D9D9D9" w:themeFill="background1" w:themeFillShade="D9"/>
          </w:tcPr>
          <w:p w14:paraId="6CA31A48" w14:textId="77777777" w:rsidR="00EC79C6" w:rsidRPr="003A506C" w:rsidRDefault="00EC79C6" w:rsidP="00EC79C6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299" w:type="pct"/>
            <w:shd w:val="clear" w:color="auto" w:fill="D9D9D9" w:themeFill="background1" w:themeFillShade="D9"/>
          </w:tcPr>
          <w:p w14:paraId="48341C4A" w14:textId="77777777" w:rsidR="00EC79C6" w:rsidRPr="003A506C" w:rsidRDefault="00EC79C6" w:rsidP="00EC79C6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D9D9D9" w:themeFill="background1" w:themeFillShade="D9"/>
            <w:vAlign w:val="center"/>
          </w:tcPr>
          <w:p w14:paraId="122E1E86" w14:textId="77777777" w:rsidR="00EC79C6" w:rsidRPr="003A506C" w:rsidRDefault="00EC79C6" w:rsidP="00EC79C6">
            <w:pPr>
              <w:rPr>
                <w:rFonts w:ascii="Avenir Book" w:hAnsi="Avenir Book"/>
                <w:sz w:val="16"/>
                <w:szCs w:val="16"/>
              </w:rPr>
            </w:pPr>
          </w:p>
        </w:tc>
        <w:tc>
          <w:tcPr>
            <w:tcW w:w="1494" w:type="pct"/>
            <w:shd w:val="clear" w:color="auto" w:fill="D9D9D9" w:themeFill="background1" w:themeFillShade="D9"/>
            <w:vAlign w:val="center"/>
          </w:tcPr>
          <w:p w14:paraId="0E55B3C7" w14:textId="77777777" w:rsidR="00EC79C6" w:rsidRPr="003A506C" w:rsidRDefault="00EC79C6" w:rsidP="00EC79C6">
            <w:pPr>
              <w:jc w:val="center"/>
              <w:rPr>
                <w:rFonts w:ascii="Avenir Book" w:hAnsi="Avenir Book"/>
                <w:sz w:val="16"/>
                <w:szCs w:val="16"/>
              </w:rPr>
            </w:pPr>
          </w:p>
        </w:tc>
      </w:tr>
    </w:tbl>
    <w:p w14:paraId="385DAB9D" w14:textId="4C9068E6" w:rsidR="00E21B34" w:rsidRPr="001C6F37" w:rsidRDefault="00921C5B" w:rsidP="00E21B34">
      <w:pPr>
        <w:rPr>
          <w:rFonts w:ascii="Avenir Book" w:hAnsi="Avenir Book"/>
          <w:color w:val="000000" w:themeColor="text1"/>
          <w:sz w:val="13"/>
          <w:szCs w:val="13"/>
        </w:rPr>
      </w:pPr>
      <w:r>
        <w:rPr>
          <w:rFonts w:ascii="Avenir Book" w:hAnsi="Avenir Book"/>
          <w:sz w:val="18"/>
          <w:szCs w:val="18"/>
        </w:rPr>
        <w:br/>
      </w:r>
      <w:r w:rsidR="001C6F37">
        <w:rPr>
          <w:rFonts w:ascii="Avenir Book" w:hAnsi="Avenir Book"/>
          <w:color w:val="000000" w:themeColor="text1"/>
          <w:sz w:val="13"/>
          <w:szCs w:val="13"/>
        </w:rPr>
        <w:br/>
      </w:r>
    </w:p>
    <w:sectPr w:rsidR="00E21B34" w:rsidRPr="001C6F37" w:rsidSect="00C824AD">
      <w:pgSz w:w="11906" w:h="16838"/>
      <w:pgMar w:top="208" w:right="1252" w:bottom="390" w:left="1440" w:header="708" w:footer="1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BD09B6" w14:textId="77777777" w:rsidR="00F82398" w:rsidRDefault="00F82398" w:rsidP="00A109C0">
      <w:pPr>
        <w:spacing w:after="0" w:line="240" w:lineRule="auto"/>
      </w:pPr>
      <w:r>
        <w:separator/>
      </w:r>
    </w:p>
  </w:endnote>
  <w:endnote w:type="continuationSeparator" w:id="0">
    <w:p w14:paraId="3EEFB311" w14:textId="77777777" w:rsidR="00F82398" w:rsidRDefault="00F82398" w:rsidP="00A10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C1D7B" w14:textId="77777777" w:rsidR="00F82398" w:rsidRDefault="00F82398" w:rsidP="00A109C0">
      <w:pPr>
        <w:spacing w:after="0" w:line="240" w:lineRule="auto"/>
      </w:pPr>
      <w:r>
        <w:separator/>
      </w:r>
    </w:p>
  </w:footnote>
  <w:footnote w:type="continuationSeparator" w:id="0">
    <w:p w14:paraId="6135CF36" w14:textId="77777777" w:rsidR="00F82398" w:rsidRDefault="00F82398" w:rsidP="00A109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F7B79"/>
    <w:multiLevelType w:val="hybridMultilevel"/>
    <w:tmpl w:val="0BFAE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D490D"/>
    <w:multiLevelType w:val="hybridMultilevel"/>
    <w:tmpl w:val="7BFE3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0D52B7"/>
    <w:multiLevelType w:val="hybridMultilevel"/>
    <w:tmpl w:val="C1241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D17E4"/>
    <w:multiLevelType w:val="hybridMultilevel"/>
    <w:tmpl w:val="7AF6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950F75"/>
    <w:multiLevelType w:val="hybridMultilevel"/>
    <w:tmpl w:val="6284B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A45DE6"/>
    <w:multiLevelType w:val="hybridMultilevel"/>
    <w:tmpl w:val="1B8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77B26"/>
    <w:multiLevelType w:val="hybridMultilevel"/>
    <w:tmpl w:val="8A80F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71705D"/>
    <w:multiLevelType w:val="hybridMultilevel"/>
    <w:tmpl w:val="E032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F3C11"/>
    <w:multiLevelType w:val="hybridMultilevel"/>
    <w:tmpl w:val="4DD08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140F38"/>
    <w:multiLevelType w:val="hybridMultilevel"/>
    <w:tmpl w:val="550E51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A71F8F"/>
    <w:multiLevelType w:val="hybridMultilevel"/>
    <w:tmpl w:val="BF42D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3B99"/>
    <w:multiLevelType w:val="hybridMultilevel"/>
    <w:tmpl w:val="BD108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F0992"/>
    <w:multiLevelType w:val="hybridMultilevel"/>
    <w:tmpl w:val="501CB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14639"/>
    <w:multiLevelType w:val="hybridMultilevel"/>
    <w:tmpl w:val="E5883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57079C"/>
    <w:multiLevelType w:val="hybridMultilevel"/>
    <w:tmpl w:val="4EE29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6F24F1"/>
    <w:multiLevelType w:val="hybridMultilevel"/>
    <w:tmpl w:val="20FCB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A468E"/>
    <w:multiLevelType w:val="hybridMultilevel"/>
    <w:tmpl w:val="0E66E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9930D9"/>
    <w:multiLevelType w:val="hybridMultilevel"/>
    <w:tmpl w:val="FC169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5E21B2"/>
    <w:multiLevelType w:val="hybridMultilevel"/>
    <w:tmpl w:val="B4CC8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007A20"/>
    <w:multiLevelType w:val="hybridMultilevel"/>
    <w:tmpl w:val="11BA9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91C25"/>
    <w:multiLevelType w:val="hybridMultilevel"/>
    <w:tmpl w:val="6922A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F07F81"/>
    <w:multiLevelType w:val="hybridMultilevel"/>
    <w:tmpl w:val="37865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84050F"/>
    <w:multiLevelType w:val="hybridMultilevel"/>
    <w:tmpl w:val="0404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196E54"/>
    <w:multiLevelType w:val="hybridMultilevel"/>
    <w:tmpl w:val="DB26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B71C1"/>
    <w:multiLevelType w:val="hybridMultilevel"/>
    <w:tmpl w:val="82FA3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3602B"/>
    <w:multiLevelType w:val="hybridMultilevel"/>
    <w:tmpl w:val="37CA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40136A"/>
    <w:multiLevelType w:val="hybridMultilevel"/>
    <w:tmpl w:val="6E34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744B64"/>
    <w:multiLevelType w:val="hybridMultilevel"/>
    <w:tmpl w:val="FBA6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2E2C64"/>
    <w:multiLevelType w:val="hybridMultilevel"/>
    <w:tmpl w:val="1F5C5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66271"/>
    <w:multiLevelType w:val="hybridMultilevel"/>
    <w:tmpl w:val="6F4E9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7728A"/>
    <w:multiLevelType w:val="hybridMultilevel"/>
    <w:tmpl w:val="4D8C6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4011C"/>
    <w:multiLevelType w:val="hybridMultilevel"/>
    <w:tmpl w:val="5B4AB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7F3C56"/>
    <w:multiLevelType w:val="hybridMultilevel"/>
    <w:tmpl w:val="00D08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9B8"/>
    <w:multiLevelType w:val="hybridMultilevel"/>
    <w:tmpl w:val="19B45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84D63"/>
    <w:multiLevelType w:val="hybridMultilevel"/>
    <w:tmpl w:val="30F6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E17DBC"/>
    <w:multiLevelType w:val="hybridMultilevel"/>
    <w:tmpl w:val="C510A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C57EAD"/>
    <w:multiLevelType w:val="hybridMultilevel"/>
    <w:tmpl w:val="67D28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71AE4"/>
    <w:multiLevelType w:val="hybridMultilevel"/>
    <w:tmpl w:val="F75E8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814C8E"/>
    <w:multiLevelType w:val="hybridMultilevel"/>
    <w:tmpl w:val="8A543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1"/>
  </w:num>
  <w:num w:numId="3">
    <w:abstractNumId w:val="10"/>
  </w:num>
  <w:num w:numId="4">
    <w:abstractNumId w:val="22"/>
  </w:num>
  <w:num w:numId="5">
    <w:abstractNumId w:val="18"/>
  </w:num>
  <w:num w:numId="6">
    <w:abstractNumId w:val="34"/>
  </w:num>
  <w:num w:numId="7">
    <w:abstractNumId w:val="33"/>
  </w:num>
  <w:num w:numId="8">
    <w:abstractNumId w:val="3"/>
  </w:num>
  <w:num w:numId="9">
    <w:abstractNumId w:val="24"/>
  </w:num>
  <w:num w:numId="10">
    <w:abstractNumId w:val="35"/>
  </w:num>
  <w:num w:numId="11">
    <w:abstractNumId w:val="23"/>
  </w:num>
  <w:num w:numId="12">
    <w:abstractNumId w:val="7"/>
  </w:num>
  <w:num w:numId="13">
    <w:abstractNumId w:val="29"/>
  </w:num>
  <w:num w:numId="14">
    <w:abstractNumId w:val="27"/>
  </w:num>
  <w:num w:numId="15">
    <w:abstractNumId w:val="25"/>
  </w:num>
  <w:num w:numId="16">
    <w:abstractNumId w:val="17"/>
  </w:num>
  <w:num w:numId="17">
    <w:abstractNumId w:val="5"/>
  </w:num>
  <w:num w:numId="18">
    <w:abstractNumId w:val="9"/>
  </w:num>
  <w:num w:numId="19">
    <w:abstractNumId w:val="38"/>
  </w:num>
  <w:num w:numId="20">
    <w:abstractNumId w:val="1"/>
  </w:num>
  <w:num w:numId="21">
    <w:abstractNumId w:val="30"/>
  </w:num>
  <w:num w:numId="22">
    <w:abstractNumId w:val="14"/>
  </w:num>
  <w:num w:numId="23">
    <w:abstractNumId w:val="21"/>
  </w:num>
  <w:num w:numId="24">
    <w:abstractNumId w:val="4"/>
  </w:num>
  <w:num w:numId="25">
    <w:abstractNumId w:val="20"/>
  </w:num>
  <w:num w:numId="26">
    <w:abstractNumId w:val="19"/>
  </w:num>
  <w:num w:numId="27">
    <w:abstractNumId w:val="8"/>
  </w:num>
  <w:num w:numId="28">
    <w:abstractNumId w:val="6"/>
  </w:num>
  <w:num w:numId="29">
    <w:abstractNumId w:val="36"/>
  </w:num>
  <w:num w:numId="30">
    <w:abstractNumId w:val="12"/>
  </w:num>
  <w:num w:numId="31">
    <w:abstractNumId w:val="16"/>
  </w:num>
  <w:num w:numId="32">
    <w:abstractNumId w:val="11"/>
  </w:num>
  <w:num w:numId="33">
    <w:abstractNumId w:val="26"/>
  </w:num>
  <w:num w:numId="34">
    <w:abstractNumId w:val="2"/>
  </w:num>
  <w:num w:numId="35">
    <w:abstractNumId w:val="15"/>
  </w:num>
  <w:num w:numId="36">
    <w:abstractNumId w:val="0"/>
  </w:num>
  <w:num w:numId="37">
    <w:abstractNumId w:val="37"/>
  </w:num>
  <w:num w:numId="38">
    <w:abstractNumId w:val="13"/>
  </w:num>
  <w:num w:numId="39">
    <w:abstractNumId w:val="2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B20"/>
    <w:rsid w:val="000003A2"/>
    <w:rsid w:val="00000522"/>
    <w:rsid w:val="00002696"/>
    <w:rsid w:val="00003F27"/>
    <w:rsid w:val="000102E5"/>
    <w:rsid w:val="00010A6C"/>
    <w:rsid w:val="0001301F"/>
    <w:rsid w:val="000175B4"/>
    <w:rsid w:val="00023CE5"/>
    <w:rsid w:val="000304CC"/>
    <w:rsid w:val="00030788"/>
    <w:rsid w:val="00033F7E"/>
    <w:rsid w:val="00041B8A"/>
    <w:rsid w:val="00044E3F"/>
    <w:rsid w:val="00044EBB"/>
    <w:rsid w:val="00047F1A"/>
    <w:rsid w:val="000546DA"/>
    <w:rsid w:val="00055D10"/>
    <w:rsid w:val="00055FBE"/>
    <w:rsid w:val="0005708C"/>
    <w:rsid w:val="00060A85"/>
    <w:rsid w:val="0006439F"/>
    <w:rsid w:val="00064650"/>
    <w:rsid w:val="00064965"/>
    <w:rsid w:val="00065449"/>
    <w:rsid w:val="00070A00"/>
    <w:rsid w:val="0007129C"/>
    <w:rsid w:val="000726F4"/>
    <w:rsid w:val="0007388D"/>
    <w:rsid w:val="00074555"/>
    <w:rsid w:val="0007735A"/>
    <w:rsid w:val="00080D33"/>
    <w:rsid w:val="000818B0"/>
    <w:rsid w:val="00086CDC"/>
    <w:rsid w:val="00094581"/>
    <w:rsid w:val="00095383"/>
    <w:rsid w:val="000A114B"/>
    <w:rsid w:val="000A17B5"/>
    <w:rsid w:val="000A7955"/>
    <w:rsid w:val="000B2CEA"/>
    <w:rsid w:val="000B5D99"/>
    <w:rsid w:val="000B7BD6"/>
    <w:rsid w:val="000C2520"/>
    <w:rsid w:val="000C55B9"/>
    <w:rsid w:val="000C56F2"/>
    <w:rsid w:val="000C5CBE"/>
    <w:rsid w:val="000C6D06"/>
    <w:rsid w:val="000D1E75"/>
    <w:rsid w:val="000D28EA"/>
    <w:rsid w:val="000D5E92"/>
    <w:rsid w:val="000E098F"/>
    <w:rsid w:val="000E56F1"/>
    <w:rsid w:val="000F29D7"/>
    <w:rsid w:val="000F30B5"/>
    <w:rsid w:val="000F3986"/>
    <w:rsid w:val="000F4F01"/>
    <w:rsid w:val="000F528B"/>
    <w:rsid w:val="000F5B01"/>
    <w:rsid w:val="00102681"/>
    <w:rsid w:val="0010691F"/>
    <w:rsid w:val="00110BE0"/>
    <w:rsid w:val="00111A58"/>
    <w:rsid w:val="00111F76"/>
    <w:rsid w:val="00120206"/>
    <w:rsid w:val="001262CF"/>
    <w:rsid w:val="00127B74"/>
    <w:rsid w:val="00135F28"/>
    <w:rsid w:val="00140F04"/>
    <w:rsid w:val="00143167"/>
    <w:rsid w:val="001434C7"/>
    <w:rsid w:val="00146B99"/>
    <w:rsid w:val="00150D48"/>
    <w:rsid w:val="0015483E"/>
    <w:rsid w:val="001562F4"/>
    <w:rsid w:val="00163627"/>
    <w:rsid w:val="00165815"/>
    <w:rsid w:val="001673B6"/>
    <w:rsid w:val="00167997"/>
    <w:rsid w:val="00167CA9"/>
    <w:rsid w:val="00174392"/>
    <w:rsid w:val="00174A86"/>
    <w:rsid w:val="00175D16"/>
    <w:rsid w:val="001761A7"/>
    <w:rsid w:val="0017768A"/>
    <w:rsid w:val="001848F8"/>
    <w:rsid w:val="00184B7B"/>
    <w:rsid w:val="00185005"/>
    <w:rsid w:val="00186310"/>
    <w:rsid w:val="00186F52"/>
    <w:rsid w:val="00187E74"/>
    <w:rsid w:val="0019106C"/>
    <w:rsid w:val="0019763D"/>
    <w:rsid w:val="001A1D4E"/>
    <w:rsid w:val="001A2B53"/>
    <w:rsid w:val="001A3B7B"/>
    <w:rsid w:val="001A61FE"/>
    <w:rsid w:val="001A6531"/>
    <w:rsid w:val="001A746F"/>
    <w:rsid w:val="001A7B9B"/>
    <w:rsid w:val="001B1D91"/>
    <w:rsid w:val="001B2DFD"/>
    <w:rsid w:val="001B337E"/>
    <w:rsid w:val="001B4D59"/>
    <w:rsid w:val="001B66F1"/>
    <w:rsid w:val="001C060F"/>
    <w:rsid w:val="001C3B0A"/>
    <w:rsid w:val="001C5D64"/>
    <w:rsid w:val="001C6F37"/>
    <w:rsid w:val="001C70B6"/>
    <w:rsid w:val="001C719D"/>
    <w:rsid w:val="001D2F35"/>
    <w:rsid w:val="001D3113"/>
    <w:rsid w:val="001D54AB"/>
    <w:rsid w:val="001D6F45"/>
    <w:rsid w:val="001E02E8"/>
    <w:rsid w:val="001E17B4"/>
    <w:rsid w:val="001E1AB3"/>
    <w:rsid w:val="001F0467"/>
    <w:rsid w:val="001F0E4A"/>
    <w:rsid w:val="001F1169"/>
    <w:rsid w:val="001F6E88"/>
    <w:rsid w:val="002018D1"/>
    <w:rsid w:val="00204ECD"/>
    <w:rsid w:val="00205A7F"/>
    <w:rsid w:val="0020734D"/>
    <w:rsid w:val="002076F8"/>
    <w:rsid w:val="00210756"/>
    <w:rsid w:val="0021313C"/>
    <w:rsid w:val="00215571"/>
    <w:rsid w:val="00216688"/>
    <w:rsid w:val="00222FC7"/>
    <w:rsid w:val="002234E5"/>
    <w:rsid w:val="00223A9E"/>
    <w:rsid w:val="002263F1"/>
    <w:rsid w:val="0022746C"/>
    <w:rsid w:val="00235314"/>
    <w:rsid w:val="002364C2"/>
    <w:rsid w:val="00245AA3"/>
    <w:rsid w:val="00251D31"/>
    <w:rsid w:val="00252754"/>
    <w:rsid w:val="00252C58"/>
    <w:rsid w:val="002540BF"/>
    <w:rsid w:val="002541CB"/>
    <w:rsid w:val="0025553F"/>
    <w:rsid w:val="00257889"/>
    <w:rsid w:val="002621C9"/>
    <w:rsid w:val="00264005"/>
    <w:rsid w:val="002652FA"/>
    <w:rsid w:val="002659B0"/>
    <w:rsid w:val="00266396"/>
    <w:rsid w:val="002716F3"/>
    <w:rsid w:val="00271F80"/>
    <w:rsid w:val="002723C0"/>
    <w:rsid w:val="00273853"/>
    <w:rsid w:val="00275AFA"/>
    <w:rsid w:val="00275EC7"/>
    <w:rsid w:val="002818E6"/>
    <w:rsid w:val="0028322C"/>
    <w:rsid w:val="0029088E"/>
    <w:rsid w:val="00292E73"/>
    <w:rsid w:val="00293A1D"/>
    <w:rsid w:val="002942FE"/>
    <w:rsid w:val="00295441"/>
    <w:rsid w:val="00295DB7"/>
    <w:rsid w:val="00297163"/>
    <w:rsid w:val="002974F1"/>
    <w:rsid w:val="002A2EDA"/>
    <w:rsid w:val="002B1433"/>
    <w:rsid w:val="002B4739"/>
    <w:rsid w:val="002B78B2"/>
    <w:rsid w:val="002C079E"/>
    <w:rsid w:val="002C1857"/>
    <w:rsid w:val="002C30C9"/>
    <w:rsid w:val="002C3421"/>
    <w:rsid w:val="002D05EA"/>
    <w:rsid w:val="002D3B24"/>
    <w:rsid w:val="002D3E0C"/>
    <w:rsid w:val="002D4224"/>
    <w:rsid w:val="002D42A2"/>
    <w:rsid w:val="002D4E56"/>
    <w:rsid w:val="002D5C35"/>
    <w:rsid w:val="002D658E"/>
    <w:rsid w:val="002D7637"/>
    <w:rsid w:val="002E4251"/>
    <w:rsid w:val="002E5BCD"/>
    <w:rsid w:val="002E67DE"/>
    <w:rsid w:val="003019E3"/>
    <w:rsid w:val="0030214C"/>
    <w:rsid w:val="0030370F"/>
    <w:rsid w:val="00304894"/>
    <w:rsid w:val="003048B8"/>
    <w:rsid w:val="00306BA1"/>
    <w:rsid w:val="003100E9"/>
    <w:rsid w:val="00314D74"/>
    <w:rsid w:val="00316675"/>
    <w:rsid w:val="00317A27"/>
    <w:rsid w:val="00317CB8"/>
    <w:rsid w:val="003217B0"/>
    <w:rsid w:val="00321F66"/>
    <w:rsid w:val="0032454F"/>
    <w:rsid w:val="00326D72"/>
    <w:rsid w:val="0033119D"/>
    <w:rsid w:val="003318E8"/>
    <w:rsid w:val="003335ED"/>
    <w:rsid w:val="003350BF"/>
    <w:rsid w:val="0034080E"/>
    <w:rsid w:val="003408D3"/>
    <w:rsid w:val="003426C8"/>
    <w:rsid w:val="00345532"/>
    <w:rsid w:val="0034631E"/>
    <w:rsid w:val="003531F4"/>
    <w:rsid w:val="00354235"/>
    <w:rsid w:val="003558E8"/>
    <w:rsid w:val="00355C4F"/>
    <w:rsid w:val="00360272"/>
    <w:rsid w:val="00360937"/>
    <w:rsid w:val="0036506F"/>
    <w:rsid w:val="003672E4"/>
    <w:rsid w:val="00367760"/>
    <w:rsid w:val="0037032C"/>
    <w:rsid w:val="003706AB"/>
    <w:rsid w:val="003734C9"/>
    <w:rsid w:val="00374EA5"/>
    <w:rsid w:val="00376B9F"/>
    <w:rsid w:val="00384180"/>
    <w:rsid w:val="00387334"/>
    <w:rsid w:val="0039314B"/>
    <w:rsid w:val="0039437D"/>
    <w:rsid w:val="00397F25"/>
    <w:rsid w:val="003A040D"/>
    <w:rsid w:val="003A20A6"/>
    <w:rsid w:val="003A506C"/>
    <w:rsid w:val="003A757A"/>
    <w:rsid w:val="003A7E3B"/>
    <w:rsid w:val="003B787B"/>
    <w:rsid w:val="003C4A1A"/>
    <w:rsid w:val="003C4D37"/>
    <w:rsid w:val="003C5B16"/>
    <w:rsid w:val="003C6C8D"/>
    <w:rsid w:val="003C72A1"/>
    <w:rsid w:val="003D17A8"/>
    <w:rsid w:val="003D17BF"/>
    <w:rsid w:val="003D35D2"/>
    <w:rsid w:val="003D4955"/>
    <w:rsid w:val="003D6755"/>
    <w:rsid w:val="003D7250"/>
    <w:rsid w:val="003E1F6F"/>
    <w:rsid w:val="003E317F"/>
    <w:rsid w:val="003E3C72"/>
    <w:rsid w:val="003E4820"/>
    <w:rsid w:val="003E4F5B"/>
    <w:rsid w:val="003F10EC"/>
    <w:rsid w:val="003F3C46"/>
    <w:rsid w:val="003F4347"/>
    <w:rsid w:val="003F5B21"/>
    <w:rsid w:val="00403168"/>
    <w:rsid w:val="00404DDF"/>
    <w:rsid w:val="00407002"/>
    <w:rsid w:val="00412A01"/>
    <w:rsid w:val="00414E17"/>
    <w:rsid w:val="00415AAC"/>
    <w:rsid w:val="00422A2F"/>
    <w:rsid w:val="0042716E"/>
    <w:rsid w:val="00427EF2"/>
    <w:rsid w:val="00431D58"/>
    <w:rsid w:val="00434E84"/>
    <w:rsid w:val="00445D57"/>
    <w:rsid w:val="00445DA2"/>
    <w:rsid w:val="00451330"/>
    <w:rsid w:val="0046026A"/>
    <w:rsid w:val="00460ECE"/>
    <w:rsid w:val="00465ED6"/>
    <w:rsid w:val="00466530"/>
    <w:rsid w:val="0047293A"/>
    <w:rsid w:val="00476474"/>
    <w:rsid w:val="00476E68"/>
    <w:rsid w:val="00480972"/>
    <w:rsid w:val="004825AB"/>
    <w:rsid w:val="00486319"/>
    <w:rsid w:val="00486AFE"/>
    <w:rsid w:val="00486B9A"/>
    <w:rsid w:val="00487F74"/>
    <w:rsid w:val="00490814"/>
    <w:rsid w:val="00492B07"/>
    <w:rsid w:val="00494DF4"/>
    <w:rsid w:val="00495428"/>
    <w:rsid w:val="00495DBB"/>
    <w:rsid w:val="00496630"/>
    <w:rsid w:val="004972EB"/>
    <w:rsid w:val="004A4C63"/>
    <w:rsid w:val="004A7C1F"/>
    <w:rsid w:val="004B0745"/>
    <w:rsid w:val="004B14EC"/>
    <w:rsid w:val="004B3865"/>
    <w:rsid w:val="004B407B"/>
    <w:rsid w:val="004C6528"/>
    <w:rsid w:val="004D1DDD"/>
    <w:rsid w:val="004D3544"/>
    <w:rsid w:val="004D5508"/>
    <w:rsid w:val="004D58C6"/>
    <w:rsid w:val="004D6890"/>
    <w:rsid w:val="004E258E"/>
    <w:rsid w:val="004E5267"/>
    <w:rsid w:val="004E6BF6"/>
    <w:rsid w:val="004F18DF"/>
    <w:rsid w:val="004F51B5"/>
    <w:rsid w:val="004F66DF"/>
    <w:rsid w:val="004F6A01"/>
    <w:rsid w:val="004F7D70"/>
    <w:rsid w:val="00500331"/>
    <w:rsid w:val="00500EDD"/>
    <w:rsid w:val="00506E63"/>
    <w:rsid w:val="00511C7C"/>
    <w:rsid w:val="00512448"/>
    <w:rsid w:val="00516194"/>
    <w:rsid w:val="0052153D"/>
    <w:rsid w:val="00526EFF"/>
    <w:rsid w:val="005272CF"/>
    <w:rsid w:val="00530620"/>
    <w:rsid w:val="0053095D"/>
    <w:rsid w:val="00535909"/>
    <w:rsid w:val="00537347"/>
    <w:rsid w:val="00541204"/>
    <w:rsid w:val="005423FA"/>
    <w:rsid w:val="00542DF2"/>
    <w:rsid w:val="0054371F"/>
    <w:rsid w:val="00543E41"/>
    <w:rsid w:val="00550625"/>
    <w:rsid w:val="0055070A"/>
    <w:rsid w:val="00552E6D"/>
    <w:rsid w:val="005533E2"/>
    <w:rsid w:val="00553709"/>
    <w:rsid w:val="00553D97"/>
    <w:rsid w:val="0056040D"/>
    <w:rsid w:val="00571571"/>
    <w:rsid w:val="00573873"/>
    <w:rsid w:val="0057587A"/>
    <w:rsid w:val="00577E31"/>
    <w:rsid w:val="0058032E"/>
    <w:rsid w:val="00580B78"/>
    <w:rsid w:val="005823D3"/>
    <w:rsid w:val="005835A1"/>
    <w:rsid w:val="0058385B"/>
    <w:rsid w:val="00584C4C"/>
    <w:rsid w:val="0058551F"/>
    <w:rsid w:val="00587D3F"/>
    <w:rsid w:val="005904A5"/>
    <w:rsid w:val="00591A22"/>
    <w:rsid w:val="0059536C"/>
    <w:rsid w:val="00595E03"/>
    <w:rsid w:val="005965A5"/>
    <w:rsid w:val="005A2620"/>
    <w:rsid w:val="005A546F"/>
    <w:rsid w:val="005A5F87"/>
    <w:rsid w:val="005A6E0A"/>
    <w:rsid w:val="005A6EA3"/>
    <w:rsid w:val="005B2EA8"/>
    <w:rsid w:val="005B32AC"/>
    <w:rsid w:val="005B3F14"/>
    <w:rsid w:val="005B4285"/>
    <w:rsid w:val="005C4199"/>
    <w:rsid w:val="005C48AD"/>
    <w:rsid w:val="005C721D"/>
    <w:rsid w:val="005C7B5A"/>
    <w:rsid w:val="005E579C"/>
    <w:rsid w:val="005E69AB"/>
    <w:rsid w:val="005F42DD"/>
    <w:rsid w:val="00600533"/>
    <w:rsid w:val="00601FDB"/>
    <w:rsid w:val="00604709"/>
    <w:rsid w:val="006067E5"/>
    <w:rsid w:val="0061168C"/>
    <w:rsid w:val="00613F7D"/>
    <w:rsid w:val="006140F6"/>
    <w:rsid w:val="00615191"/>
    <w:rsid w:val="006203FF"/>
    <w:rsid w:val="00623535"/>
    <w:rsid w:val="00624C67"/>
    <w:rsid w:val="00627D37"/>
    <w:rsid w:val="00632697"/>
    <w:rsid w:val="00633D87"/>
    <w:rsid w:val="0064262C"/>
    <w:rsid w:val="00643560"/>
    <w:rsid w:val="006438BF"/>
    <w:rsid w:val="00644F4D"/>
    <w:rsid w:val="006510AC"/>
    <w:rsid w:val="00651231"/>
    <w:rsid w:val="0065289A"/>
    <w:rsid w:val="0065317B"/>
    <w:rsid w:val="00654DD5"/>
    <w:rsid w:val="00655AED"/>
    <w:rsid w:val="0065726D"/>
    <w:rsid w:val="006601D3"/>
    <w:rsid w:val="00664CD2"/>
    <w:rsid w:val="006653B6"/>
    <w:rsid w:val="00672E5C"/>
    <w:rsid w:val="006745CA"/>
    <w:rsid w:val="0067565D"/>
    <w:rsid w:val="00677CD1"/>
    <w:rsid w:val="00677E40"/>
    <w:rsid w:val="00683F24"/>
    <w:rsid w:val="0068428C"/>
    <w:rsid w:val="00684A4D"/>
    <w:rsid w:val="006859F9"/>
    <w:rsid w:val="0069502F"/>
    <w:rsid w:val="00697D46"/>
    <w:rsid w:val="006A04EF"/>
    <w:rsid w:val="006A0CD0"/>
    <w:rsid w:val="006A385A"/>
    <w:rsid w:val="006A3CA5"/>
    <w:rsid w:val="006A4B9D"/>
    <w:rsid w:val="006A6ACD"/>
    <w:rsid w:val="006A7620"/>
    <w:rsid w:val="006B112C"/>
    <w:rsid w:val="006B77D1"/>
    <w:rsid w:val="006B7DF7"/>
    <w:rsid w:val="006B7F21"/>
    <w:rsid w:val="006C01A7"/>
    <w:rsid w:val="006C2A17"/>
    <w:rsid w:val="006C4490"/>
    <w:rsid w:val="006C4697"/>
    <w:rsid w:val="006D1885"/>
    <w:rsid w:val="006D1B09"/>
    <w:rsid w:val="006D2A5B"/>
    <w:rsid w:val="006D2FCE"/>
    <w:rsid w:val="006D3BFF"/>
    <w:rsid w:val="006D4865"/>
    <w:rsid w:val="006E0229"/>
    <w:rsid w:val="006E460A"/>
    <w:rsid w:val="006E4F03"/>
    <w:rsid w:val="006E6F24"/>
    <w:rsid w:val="006F7418"/>
    <w:rsid w:val="0070472A"/>
    <w:rsid w:val="007103CB"/>
    <w:rsid w:val="00711600"/>
    <w:rsid w:val="00712898"/>
    <w:rsid w:val="007132F6"/>
    <w:rsid w:val="007358AA"/>
    <w:rsid w:val="007358ED"/>
    <w:rsid w:val="00735BCF"/>
    <w:rsid w:val="00747390"/>
    <w:rsid w:val="00750D53"/>
    <w:rsid w:val="007528B5"/>
    <w:rsid w:val="0075393E"/>
    <w:rsid w:val="00760BC2"/>
    <w:rsid w:val="00763B82"/>
    <w:rsid w:val="00763F76"/>
    <w:rsid w:val="0076470D"/>
    <w:rsid w:val="00770D88"/>
    <w:rsid w:val="007714F8"/>
    <w:rsid w:val="0077563D"/>
    <w:rsid w:val="00775DF1"/>
    <w:rsid w:val="00775E51"/>
    <w:rsid w:val="007815D3"/>
    <w:rsid w:val="00782220"/>
    <w:rsid w:val="0079389D"/>
    <w:rsid w:val="00794BC9"/>
    <w:rsid w:val="00795F12"/>
    <w:rsid w:val="00796DB4"/>
    <w:rsid w:val="00797E53"/>
    <w:rsid w:val="007A0B08"/>
    <w:rsid w:val="007A6000"/>
    <w:rsid w:val="007A639A"/>
    <w:rsid w:val="007B3306"/>
    <w:rsid w:val="007B3D43"/>
    <w:rsid w:val="007B42B5"/>
    <w:rsid w:val="007B4941"/>
    <w:rsid w:val="007C2960"/>
    <w:rsid w:val="007D1E2B"/>
    <w:rsid w:val="007D22FB"/>
    <w:rsid w:val="007D39C9"/>
    <w:rsid w:val="007E03D1"/>
    <w:rsid w:val="007F0DC4"/>
    <w:rsid w:val="007F1B90"/>
    <w:rsid w:val="007F37E3"/>
    <w:rsid w:val="007F3F5E"/>
    <w:rsid w:val="007F5B9D"/>
    <w:rsid w:val="00800DA7"/>
    <w:rsid w:val="00801C0C"/>
    <w:rsid w:val="00802D4F"/>
    <w:rsid w:val="0080499F"/>
    <w:rsid w:val="008053E7"/>
    <w:rsid w:val="00805ED7"/>
    <w:rsid w:val="0081286D"/>
    <w:rsid w:val="00814C44"/>
    <w:rsid w:val="00816B9C"/>
    <w:rsid w:val="0082082C"/>
    <w:rsid w:val="00821ABD"/>
    <w:rsid w:val="00822CEF"/>
    <w:rsid w:val="00823D57"/>
    <w:rsid w:val="00823DFE"/>
    <w:rsid w:val="00825F11"/>
    <w:rsid w:val="0082607F"/>
    <w:rsid w:val="008337E4"/>
    <w:rsid w:val="00835033"/>
    <w:rsid w:val="00835459"/>
    <w:rsid w:val="00837252"/>
    <w:rsid w:val="00837A48"/>
    <w:rsid w:val="00843E27"/>
    <w:rsid w:val="00845E80"/>
    <w:rsid w:val="0084775B"/>
    <w:rsid w:val="00854872"/>
    <w:rsid w:val="00866E71"/>
    <w:rsid w:val="00870B20"/>
    <w:rsid w:val="008718F5"/>
    <w:rsid w:val="00875B5B"/>
    <w:rsid w:val="00882FAB"/>
    <w:rsid w:val="0089198B"/>
    <w:rsid w:val="00894A29"/>
    <w:rsid w:val="008975F2"/>
    <w:rsid w:val="008A00FA"/>
    <w:rsid w:val="008A087E"/>
    <w:rsid w:val="008A211B"/>
    <w:rsid w:val="008B19D8"/>
    <w:rsid w:val="008B1A45"/>
    <w:rsid w:val="008B2C78"/>
    <w:rsid w:val="008B4204"/>
    <w:rsid w:val="008B53F2"/>
    <w:rsid w:val="008B5CC9"/>
    <w:rsid w:val="008B6BEE"/>
    <w:rsid w:val="008B7E9E"/>
    <w:rsid w:val="008C2814"/>
    <w:rsid w:val="008C391B"/>
    <w:rsid w:val="008C3A16"/>
    <w:rsid w:val="008D2DC3"/>
    <w:rsid w:val="008D31D4"/>
    <w:rsid w:val="008D71B0"/>
    <w:rsid w:val="008D7E07"/>
    <w:rsid w:val="008E0618"/>
    <w:rsid w:val="008E31F6"/>
    <w:rsid w:val="008F1337"/>
    <w:rsid w:val="008F1BE3"/>
    <w:rsid w:val="008F2870"/>
    <w:rsid w:val="008F4E25"/>
    <w:rsid w:val="008F710E"/>
    <w:rsid w:val="00903527"/>
    <w:rsid w:val="00903E94"/>
    <w:rsid w:val="00903F41"/>
    <w:rsid w:val="009112B3"/>
    <w:rsid w:val="00911A84"/>
    <w:rsid w:val="00911ADD"/>
    <w:rsid w:val="00912F78"/>
    <w:rsid w:val="009148F1"/>
    <w:rsid w:val="0091541B"/>
    <w:rsid w:val="00915FE0"/>
    <w:rsid w:val="00916FF7"/>
    <w:rsid w:val="00921C5B"/>
    <w:rsid w:val="009234C0"/>
    <w:rsid w:val="0092383D"/>
    <w:rsid w:val="00926D82"/>
    <w:rsid w:val="0093083B"/>
    <w:rsid w:val="0093337A"/>
    <w:rsid w:val="00933D54"/>
    <w:rsid w:val="0093490A"/>
    <w:rsid w:val="00937440"/>
    <w:rsid w:val="00937733"/>
    <w:rsid w:val="00937E40"/>
    <w:rsid w:val="00941D69"/>
    <w:rsid w:val="00942958"/>
    <w:rsid w:val="00942A7B"/>
    <w:rsid w:val="00943B04"/>
    <w:rsid w:val="00944BEC"/>
    <w:rsid w:val="00945309"/>
    <w:rsid w:val="00947946"/>
    <w:rsid w:val="0095164B"/>
    <w:rsid w:val="0095319B"/>
    <w:rsid w:val="0095700E"/>
    <w:rsid w:val="00957B5D"/>
    <w:rsid w:val="00960C56"/>
    <w:rsid w:val="00962911"/>
    <w:rsid w:val="00962B85"/>
    <w:rsid w:val="0096374A"/>
    <w:rsid w:val="00964F4E"/>
    <w:rsid w:val="00967437"/>
    <w:rsid w:val="00971BD0"/>
    <w:rsid w:val="00975FF6"/>
    <w:rsid w:val="00977247"/>
    <w:rsid w:val="00980C7E"/>
    <w:rsid w:val="00990625"/>
    <w:rsid w:val="00993A1B"/>
    <w:rsid w:val="00995388"/>
    <w:rsid w:val="009964BC"/>
    <w:rsid w:val="009A21CC"/>
    <w:rsid w:val="009A28ED"/>
    <w:rsid w:val="009A2CCE"/>
    <w:rsid w:val="009A6764"/>
    <w:rsid w:val="009A7A06"/>
    <w:rsid w:val="009B133F"/>
    <w:rsid w:val="009B1E3D"/>
    <w:rsid w:val="009B4E3B"/>
    <w:rsid w:val="009C0589"/>
    <w:rsid w:val="009C145D"/>
    <w:rsid w:val="009C2F55"/>
    <w:rsid w:val="009C65F2"/>
    <w:rsid w:val="009D116A"/>
    <w:rsid w:val="009D1A1C"/>
    <w:rsid w:val="009E088A"/>
    <w:rsid w:val="009E0C92"/>
    <w:rsid w:val="009E1623"/>
    <w:rsid w:val="009E19B2"/>
    <w:rsid w:val="009E2A5C"/>
    <w:rsid w:val="009E2F7A"/>
    <w:rsid w:val="009E645C"/>
    <w:rsid w:val="009F0870"/>
    <w:rsid w:val="009F0B7F"/>
    <w:rsid w:val="009F10EA"/>
    <w:rsid w:val="009F36F7"/>
    <w:rsid w:val="009F78DC"/>
    <w:rsid w:val="00A0107A"/>
    <w:rsid w:val="00A021AE"/>
    <w:rsid w:val="00A04454"/>
    <w:rsid w:val="00A064C4"/>
    <w:rsid w:val="00A06CB0"/>
    <w:rsid w:val="00A06F9F"/>
    <w:rsid w:val="00A07A98"/>
    <w:rsid w:val="00A07FA9"/>
    <w:rsid w:val="00A10321"/>
    <w:rsid w:val="00A109C0"/>
    <w:rsid w:val="00A11ADB"/>
    <w:rsid w:val="00A12261"/>
    <w:rsid w:val="00A127C0"/>
    <w:rsid w:val="00A13141"/>
    <w:rsid w:val="00A172C7"/>
    <w:rsid w:val="00A23D67"/>
    <w:rsid w:val="00A243D9"/>
    <w:rsid w:val="00A32A34"/>
    <w:rsid w:val="00A33874"/>
    <w:rsid w:val="00A34770"/>
    <w:rsid w:val="00A37288"/>
    <w:rsid w:val="00A43741"/>
    <w:rsid w:val="00A47E9B"/>
    <w:rsid w:val="00A51C95"/>
    <w:rsid w:val="00A56CEF"/>
    <w:rsid w:val="00A57004"/>
    <w:rsid w:val="00A64066"/>
    <w:rsid w:val="00A67E97"/>
    <w:rsid w:val="00A73100"/>
    <w:rsid w:val="00A7379B"/>
    <w:rsid w:val="00A7725E"/>
    <w:rsid w:val="00A775C4"/>
    <w:rsid w:val="00A80E9F"/>
    <w:rsid w:val="00A816E2"/>
    <w:rsid w:val="00A82081"/>
    <w:rsid w:val="00A826E4"/>
    <w:rsid w:val="00A8288A"/>
    <w:rsid w:val="00A834C9"/>
    <w:rsid w:val="00A8397A"/>
    <w:rsid w:val="00A84F91"/>
    <w:rsid w:val="00A8504F"/>
    <w:rsid w:val="00A85879"/>
    <w:rsid w:val="00A87B1E"/>
    <w:rsid w:val="00A9186A"/>
    <w:rsid w:val="00A91EE0"/>
    <w:rsid w:val="00A9248C"/>
    <w:rsid w:val="00A94045"/>
    <w:rsid w:val="00A943F3"/>
    <w:rsid w:val="00A951B0"/>
    <w:rsid w:val="00AA0DDF"/>
    <w:rsid w:val="00AA1145"/>
    <w:rsid w:val="00AA2157"/>
    <w:rsid w:val="00AA6D46"/>
    <w:rsid w:val="00AB06B0"/>
    <w:rsid w:val="00AB272E"/>
    <w:rsid w:val="00AB32FF"/>
    <w:rsid w:val="00AB77C8"/>
    <w:rsid w:val="00AC231E"/>
    <w:rsid w:val="00AC3E5E"/>
    <w:rsid w:val="00AC49EA"/>
    <w:rsid w:val="00AC6C81"/>
    <w:rsid w:val="00AD3739"/>
    <w:rsid w:val="00AD55CC"/>
    <w:rsid w:val="00AE47CD"/>
    <w:rsid w:val="00AE6437"/>
    <w:rsid w:val="00AE7320"/>
    <w:rsid w:val="00AF0D16"/>
    <w:rsid w:val="00AF164C"/>
    <w:rsid w:val="00AF2B94"/>
    <w:rsid w:val="00AF4959"/>
    <w:rsid w:val="00B04609"/>
    <w:rsid w:val="00B0780D"/>
    <w:rsid w:val="00B10B96"/>
    <w:rsid w:val="00B207DA"/>
    <w:rsid w:val="00B23653"/>
    <w:rsid w:val="00B25B62"/>
    <w:rsid w:val="00B26262"/>
    <w:rsid w:val="00B26E10"/>
    <w:rsid w:val="00B27398"/>
    <w:rsid w:val="00B27FC3"/>
    <w:rsid w:val="00B30212"/>
    <w:rsid w:val="00B303A2"/>
    <w:rsid w:val="00B30E2D"/>
    <w:rsid w:val="00B3466A"/>
    <w:rsid w:val="00B34693"/>
    <w:rsid w:val="00B354BF"/>
    <w:rsid w:val="00B375D2"/>
    <w:rsid w:val="00B4528E"/>
    <w:rsid w:val="00B5129C"/>
    <w:rsid w:val="00B51847"/>
    <w:rsid w:val="00B54ECB"/>
    <w:rsid w:val="00B55CB3"/>
    <w:rsid w:val="00B57452"/>
    <w:rsid w:val="00B61309"/>
    <w:rsid w:val="00B623FD"/>
    <w:rsid w:val="00B651F8"/>
    <w:rsid w:val="00B71C80"/>
    <w:rsid w:val="00B726DF"/>
    <w:rsid w:val="00B77519"/>
    <w:rsid w:val="00B90EF6"/>
    <w:rsid w:val="00B92833"/>
    <w:rsid w:val="00B9366D"/>
    <w:rsid w:val="00B95039"/>
    <w:rsid w:val="00BA6829"/>
    <w:rsid w:val="00BB0C71"/>
    <w:rsid w:val="00BB3C35"/>
    <w:rsid w:val="00BB764F"/>
    <w:rsid w:val="00BC0028"/>
    <w:rsid w:val="00BC2BE5"/>
    <w:rsid w:val="00BC3899"/>
    <w:rsid w:val="00BC410D"/>
    <w:rsid w:val="00BC4B17"/>
    <w:rsid w:val="00BC710B"/>
    <w:rsid w:val="00BD493C"/>
    <w:rsid w:val="00BD603F"/>
    <w:rsid w:val="00BD62A3"/>
    <w:rsid w:val="00BD64FC"/>
    <w:rsid w:val="00BD7C4B"/>
    <w:rsid w:val="00BE572B"/>
    <w:rsid w:val="00BE742F"/>
    <w:rsid w:val="00BF08C4"/>
    <w:rsid w:val="00BF3943"/>
    <w:rsid w:val="00C01B02"/>
    <w:rsid w:val="00C01EA3"/>
    <w:rsid w:val="00C02B15"/>
    <w:rsid w:val="00C03F13"/>
    <w:rsid w:val="00C060E2"/>
    <w:rsid w:val="00C06884"/>
    <w:rsid w:val="00C10246"/>
    <w:rsid w:val="00C128E0"/>
    <w:rsid w:val="00C1350A"/>
    <w:rsid w:val="00C13DA3"/>
    <w:rsid w:val="00C14FE6"/>
    <w:rsid w:val="00C15B8E"/>
    <w:rsid w:val="00C178E6"/>
    <w:rsid w:val="00C21428"/>
    <w:rsid w:val="00C2143F"/>
    <w:rsid w:val="00C21CA0"/>
    <w:rsid w:val="00C30C77"/>
    <w:rsid w:val="00C35F48"/>
    <w:rsid w:val="00C363FB"/>
    <w:rsid w:val="00C36516"/>
    <w:rsid w:val="00C40EEE"/>
    <w:rsid w:val="00C41075"/>
    <w:rsid w:val="00C456C3"/>
    <w:rsid w:val="00C47961"/>
    <w:rsid w:val="00C52F65"/>
    <w:rsid w:val="00C5324C"/>
    <w:rsid w:val="00C5478F"/>
    <w:rsid w:val="00C558C3"/>
    <w:rsid w:val="00C57A27"/>
    <w:rsid w:val="00C60D84"/>
    <w:rsid w:val="00C61603"/>
    <w:rsid w:val="00C62C36"/>
    <w:rsid w:val="00C64171"/>
    <w:rsid w:val="00C709AE"/>
    <w:rsid w:val="00C71566"/>
    <w:rsid w:val="00C72955"/>
    <w:rsid w:val="00C738BB"/>
    <w:rsid w:val="00C740C1"/>
    <w:rsid w:val="00C751A9"/>
    <w:rsid w:val="00C77B39"/>
    <w:rsid w:val="00C80606"/>
    <w:rsid w:val="00C81031"/>
    <w:rsid w:val="00C824AD"/>
    <w:rsid w:val="00C85668"/>
    <w:rsid w:val="00C8777C"/>
    <w:rsid w:val="00C90317"/>
    <w:rsid w:val="00C909B9"/>
    <w:rsid w:val="00C93B1F"/>
    <w:rsid w:val="00C93F23"/>
    <w:rsid w:val="00C96A27"/>
    <w:rsid w:val="00CA1E5F"/>
    <w:rsid w:val="00CA4A4C"/>
    <w:rsid w:val="00CA4E38"/>
    <w:rsid w:val="00CA53D8"/>
    <w:rsid w:val="00CA55F4"/>
    <w:rsid w:val="00CB05B3"/>
    <w:rsid w:val="00CB25C5"/>
    <w:rsid w:val="00CB2960"/>
    <w:rsid w:val="00CB2AC6"/>
    <w:rsid w:val="00CB391A"/>
    <w:rsid w:val="00CB5194"/>
    <w:rsid w:val="00CC2655"/>
    <w:rsid w:val="00CC4793"/>
    <w:rsid w:val="00CC4E41"/>
    <w:rsid w:val="00CC6250"/>
    <w:rsid w:val="00CD01E1"/>
    <w:rsid w:val="00CD1875"/>
    <w:rsid w:val="00CD1A13"/>
    <w:rsid w:val="00CD398E"/>
    <w:rsid w:val="00CD44BC"/>
    <w:rsid w:val="00CE0CD3"/>
    <w:rsid w:val="00CE2A55"/>
    <w:rsid w:val="00CE3BE0"/>
    <w:rsid w:val="00CE6E94"/>
    <w:rsid w:val="00CE740D"/>
    <w:rsid w:val="00CE7F36"/>
    <w:rsid w:val="00CF0899"/>
    <w:rsid w:val="00CF233C"/>
    <w:rsid w:val="00CF2564"/>
    <w:rsid w:val="00CF3312"/>
    <w:rsid w:val="00CF4BD2"/>
    <w:rsid w:val="00CF61FC"/>
    <w:rsid w:val="00CF7978"/>
    <w:rsid w:val="00D01AF1"/>
    <w:rsid w:val="00D0359C"/>
    <w:rsid w:val="00D07499"/>
    <w:rsid w:val="00D1057B"/>
    <w:rsid w:val="00D110C5"/>
    <w:rsid w:val="00D11A5D"/>
    <w:rsid w:val="00D11F1E"/>
    <w:rsid w:val="00D144C5"/>
    <w:rsid w:val="00D20292"/>
    <w:rsid w:val="00D2227A"/>
    <w:rsid w:val="00D2238C"/>
    <w:rsid w:val="00D23F15"/>
    <w:rsid w:val="00D24539"/>
    <w:rsid w:val="00D2682F"/>
    <w:rsid w:val="00D26CFD"/>
    <w:rsid w:val="00D272AB"/>
    <w:rsid w:val="00D27A4F"/>
    <w:rsid w:val="00D3164F"/>
    <w:rsid w:val="00D32F9C"/>
    <w:rsid w:val="00D3366B"/>
    <w:rsid w:val="00D33BF5"/>
    <w:rsid w:val="00D343A3"/>
    <w:rsid w:val="00D37C03"/>
    <w:rsid w:val="00D42BCC"/>
    <w:rsid w:val="00D43B20"/>
    <w:rsid w:val="00D45C56"/>
    <w:rsid w:val="00D45EE0"/>
    <w:rsid w:val="00D51107"/>
    <w:rsid w:val="00D51DD2"/>
    <w:rsid w:val="00D549B6"/>
    <w:rsid w:val="00D54E91"/>
    <w:rsid w:val="00D560B7"/>
    <w:rsid w:val="00D56FF9"/>
    <w:rsid w:val="00D5751A"/>
    <w:rsid w:val="00D57612"/>
    <w:rsid w:val="00D71D0D"/>
    <w:rsid w:val="00D72130"/>
    <w:rsid w:val="00D7286B"/>
    <w:rsid w:val="00D72A47"/>
    <w:rsid w:val="00D77783"/>
    <w:rsid w:val="00D82E4C"/>
    <w:rsid w:val="00D84FDD"/>
    <w:rsid w:val="00D86968"/>
    <w:rsid w:val="00D90A8E"/>
    <w:rsid w:val="00D95D87"/>
    <w:rsid w:val="00DA6612"/>
    <w:rsid w:val="00DA6B93"/>
    <w:rsid w:val="00DA70A6"/>
    <w:rsid w:val="00DB32D3"/>
    <w:rsid w:val="00DB384C"/>
    <w:rsid w:val="00DB5394"/>
    <w:rsid w:val="00DB7A25"/>
    <w:rsid w:val="00DB7FD2"/>
    <w:rsid w:val="00DC121E"/>
    <w:rsid w:val="00DC14F6"/>
    <w:rsid w:val="00DC5DE6"/>
    <w:rsid w:val="00DD08D4"/>
    <w:rsid w:val="00DD0DC3"/>
    <w:rsid w:val="00DD2717"/>
    <w:rsid w:val="00DD7007"/>
    <w:rsid w:val="00DE07A3"/>
    <w:rsid w:val="00DE49E5"/>
    <w:rsid w:val="00DE64B6"/>
    <w:rsid w:val="00DE6922"/>
    <w:rsid w:val="00DF0473"/>
    <w:rsid w:val="00DF5EC9"/>
    <w:rsid w:val="00E02DEB"/>
    <w:rsid w:val="00E031C9"/>
    <w:rsid w:val="00E0553B"/>
    <w:rsid w:val="00E05775"/>
    <w:rsid w:val="00E07E2E"/>
    <w:rsid w:val="00E160B4"/>
    <w:rsid w:val="00E16635"/>
    <w:rsid w:val="00E168C9"/>
    <w:rsid w:val="00E16D0B"/>
    <w:rsid w:val="00E21B34"/>
    <w:rsid w:val="00E270F4"/>
    <w:rsid w:val="00E40BD5"/>
    <w:rsid w:val="00E418CA"/>
    <w:rsid w:val="00E44169"/>
    <w:rsid w:val="00E44320"/>
    <w:rsid w:val="00E45E3B"/>
    <w:rsid w:val="00E465AE"/>
    <w:rsid w:val="00E46CA4"/>
    <w:rsid w:val="00E47588"/>
    <w:rsid w:val="00E477F1"/>
    <w:rsid w:val="00E5152F"/>
    <w:rsid w:val="00E5191F"/>
    <w:rsid w:val="00E53AE4"/>
    <w:rsid w:val="00E5467A"/>
    <w:rsid w:val="00E61F4C"/>
    <w:rsid w:val="00E65B3F"/>
    <w:rsid w:val="00E6694A"/>
    <w:rsid w:val="00E67037"/>
    <w:rsid w:val="00E71FD7"/>
    <w:rsid w:val="00E73BFD"/>
    <w:rsid w:val="00E776FE"/>
    <w:rsid w:val="00E819CC"/>
    <w:rsid w:val="00E832D7"/>
    <w:rsid w:val="00E852E3"/>
    <w:rsid w:val="00E902E4"/>
    <w:rsid w:val="00E90EB4"/>
    <w:rsid w:val="00E914B8"/>
    <w:rsid w:val="00E948D0"/>
    <w:rsid w:val="00E978D6"/>
    <w:rsid w:val="00EA0561"/>
    <w:rsid w:val="00EA2A03"/>
    <w:rsid w:val="00EA6E6E"/>
    <w:rsid w:val="00EB179E"/>
    <w:rsid w:val="00EB2565"/>
    <w:rsid w:val="00EB574F"/>
    <w:rsid w:val="00EB5817"/>
    <w:rsid w:val="00EB7C71"/>
    <w:rsid w:val="00EC0CBE"/>
    <w:rsid w:val="00EC79C6"/>
    <w:rsid w:val="00ED09BC"/>
    <w:rsid w:val="00ED0DF7"/>
    <w:rsid w:val="00ED2F96"/>
    <w:rsid w:val="00EE1A86"/>
    <w:rsid w:val="00EE2A8B"/>
    <w:rsid w:val="00EE3397"/>
    <w:rsid w:val="00EE3D9E"/>
    <w:rsid w:val="00EE446B"/>
    <w:rsid w:val="00EE47D7"/>
    <w:rsid w:val="00EE485C"/>
    <w:rsid w:val="00EE50AB"/>
    <w:rsid w:val="00EF322B"/>
    <w:rsid w:val="00EF64DF"/>
    <w:rsid w:val="00EF69BE"/>
    <w:rsid w:val="00EF6CFC"/>
    <w:rsid w:val="00EF7629"/>
    <w:rsid w:val="00F00A80"/>
    <w:rsid w:val="00F053E1"/>
    <w:rsid w:val="00F06072"/>
    <w:rsid w:val="00F075A3"/>
    <w:rsid w:val="00F10709"/>
    <w:rsid w:val="00F12CB5"/>
    <w:rsid w:val="00F14731"/>
    <w:rsid w:val="00F15666"/>
    <w:rsid w:val="00F15E8E"/>
    <w:rsid w:val="00F25406"/>
    <w:rsid w:val="00F25B60"/>
    <w:rsid w:val="00F26313"/>
    <w:rsid w:val="00F30438"/>
    <w:rsid w:val="00F34F46"/>
    <w:rsid w:val="00F36AFF"/>
    <w:rsid w:val="00F37FA9"/>
    <w:rsid w:val="00F423CA"/>
    <w:rsid w:val="00F42EA9"/>
    <w:rsid w:val="00F43ED4"/>
    <w:rsid w:val="00F44F3F"/>
    <w:rsid w:val="00F46FE0"/>
    <w:rsid w:val="00F523E7"/>
    <w:rsid w:val="00F52507"/>
    <w:rsid w:val="00F530F1"/>
    <w:rsid w:val="00F53B5D"/>
    <w:rsid w:val="00F569B0"/>
    <w:rsid w:val="00F56AF0"/>
    <w:rsid w:val="00F57EB8"/>
    <w:rsid w:val="00F60D9B"/>
    <w:rsid w:val="00F7078E"/>
    <w:rsid w:val="00F7394A"/>
    <w:rsid w:val="00F77777"/>
    <w:rsid w:val="00F808EA"/>
    <w:rsid w:val="00F81576"/>
    <w:rsid w:val="00F82398"/>
    <w:rsid w:val="00F82986"/>
    <w:rsid w:val="00F83F0F"/>
    <w:rsid w:val="00F84357"/>
    <w:rsid w:val="00F85B45"/>
    <w:rsid w:val="00F9074A"/>
    <w:rsid w:val="00F92F2A"/>
    <w:rsid w:val="00FA1CC5"/>
    <w:rsid w:val="00FA20D9"/>
    <w:rsid w:val="00FB1FAA"/>
    <w:rsid w:val="00FB2F44"/>
    <w:rsid w:val="00FC11B4"/>
    <w:rsid w:val="00FC1345"/>
    <w:rsid w:val="00FC46A0"/>
    <w:rsid w:val="00FC55ED"/>
    <w:rsid w:val="00FD1959"/>
    <w:rsid w:val="00FD421D"/>
    <w:rsid w:val="00FD4609"/>
    <w:rsid w:val="00FE0675"/>
    <w:rsid w:val="00FE1520"/>
    <w:rsid w:val="00FE2E06"/>
    <w:rsid w:val="00FE4F95"/>
    <w:rsid w:val="00FE522C"/>
    <w:rsid w:val="00FF2CDA"/>
    <w:rsid w:val="00FF4A65"/>
    <w:rsid w:val="00FF4B10"/>
    <w:rsid w:val="00FF6048"/>
    <w:rsid w:val="6305E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4840F"/>
  <w15:docId w15:val="{283A5832-B4DB-5C47-9D4B-764342B3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49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0B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23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C0"/>
  </w:style>
  <w:style w:type="paragraph" w:styleId="Footer">
    <w:name w:val="footer"/>
    <w:basedOn w:val="Normal"/>
    <w:link w:val="FooterChar"/>
    <w:uiPriority w:val="99"/>
    <w:unhideWhenUsed/>
    <w:rsid w:val="00A109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C0"/>
  </w:style>
  <w:style w:type="paragraph" w:styleId="BalloonText">
    <w:name w:val="Balloon Text"/>
    <w:basedOn w:val="Normal"/>
    <w:link w:val="BalloonTextChar"/>
    <w:uiPriority w:val="99"/>
    <w:semiHidden/>
    <w:unhideWhenUsed/>
    <w:rsid w:val="001E17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17B4"/>
    <w:rPr>
      <w:rFonts w:ascii="Times New Roman" w:hAnsi="Times New Roman" w:cs="Times New Roman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-Accent5">
    <w:name w:val="Grid Table 3 Accent 5"/>
    <w:basedOn w:val="TableNormal"/>
    <w:uiPriority w:val="48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4-Accent1">
    <w:name w:val="Grid Table 4 Accent 1"/>
    <w:basedOn w:val="TableNormal"/>
    <w:uiPriority w:val="49"/>
    <w:rsid w:val="00DD0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DD0DC3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D0DC3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apple-converted-space">
    <w:name w:val="apple-converted-space"/>
    <w:basedOn w:val="DefaultParagraphFont"/>
    <w:rsid w:val="00C93F23"/>
  </w:style>
  <w:style w:type="paragraph" w:styleId="NormalWeb">
    <w:name w:val="Normal (Web)"/>
    <w:basedOn w:val="Normal"/>
    <w:uiPriority w:val="99"/>
    <w:unhideWhenUsed/>
    <w:rsid w:val="009E6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8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80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4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6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7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4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5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53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9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5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8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0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4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26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6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34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82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8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1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24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3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79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04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3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3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8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54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7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5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4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92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0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28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6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7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1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2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9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1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44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29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08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5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91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4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18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30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7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73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6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3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9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329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2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26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80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86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7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3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7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2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32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20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6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6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8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1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1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5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5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0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1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7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1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7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79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22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9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5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52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0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7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3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0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5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3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3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3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7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4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8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9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9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34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2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88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9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06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5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01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43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90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0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49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7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8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6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9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90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26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32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8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8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43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1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9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2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48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8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86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4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95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2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3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7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2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9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8652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5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6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</w:div>
      </w:divsChild>
    </w:div>
    <w:div w:id="16336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17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5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2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2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13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29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3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67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46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5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45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64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3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0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4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1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4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0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1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3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0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8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6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6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15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23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47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0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7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0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7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1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9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4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3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DE6E2-3B1F-A747-BCDC-391F234B6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Beth Taylor</cp:lastModifiedBy>
  <cp:revision>3</cp:revision>
  <cp:lastPrinted>2024-07-17T13:25:00Z</cp:lastPrinted>
  <dcterms:created xsi:type="dcterms:W3CDTF">2024-07-17T13:26:00Z</dcterms:created>
  <dcterms:modified xsi:type="dcterms:W3CDTF">2024-07-18T08:22:00Z</dcterms:modified>
</cp:coreProperties>
</file>