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CF3C3" w14:textId="7453F5C0" w:rsidR="00490814" w:rsidRPr="00C83458" w:rsidRDefault="000B7BD6" w:rsidP="00C83458">
      <w:pPr>
        <w:tabs>
          <w:tab w:val="left" w:pos="3451"/>
        </w:tabs>
        <w:rPr>
          <w:rFonts w:ascii="Avenir Book" w:hAnsi="Avenir Book"/>
          <w:sz w:val="21"/>
          <w:szCs w:val="21"/>
        </w:rPr>
      </w:pPr>
      <w:r>
        <w:rPr>
          <w:rFonts w:ascii="Avenir Book" w:hAnsi="Avenir Book"/>
          <w:sz w:val="32"/>
          <w:szCs w:val="32"/>
        </w:rPr>
        <w:t>Ye</w:t>
      </w:r>
      <w:r w:rsidR="00490814" w:rsidRPr="00116ADB">
        <w:rPr>
          <w:rFonts w:ascii="Avenir Book" w:hAnsi="Avenir Book"/>
          <w:sz w:val="32"/>
          <w:szCs w:val="32"/>
        </w:rPr>
        <w:t xml:space="preserve">ar </w:t>
      </w:r>
      <w:r w:rsidR="00490814">
        <w:rPr>
          <w:rFonts w:ascii="Avenir Book" w:hAnsi="Avenir Book"/>
          <w:sz w:val="32"/>
          <w:szCs w:val="32"/>
        </w:rPr>
        <w:t xml:space="preserve">5                 </w:t>
      </w:r>
      <w:r w:rsidR="00490814" w:rsidRPr="00116ADB">
        <w:rPr>
          <w:rFonts w:ascii="Avenir Book" w:hAnsi="Avenir Book"/>
          <w:sz w:val="32"/>
          <w:szCs w:val="32"/>
        </w:rPr>
        <w:t xml:space="preserve"> </w:t>
      </w:r>
      <w:r w:rsidR="00DD2717">
        <w:rPr>
          <w:rFonts w:ascii="Avenir Book" w:hAnsi="Avenir Book"/>
          <w:sz w:val="32"/>
          <w:szCs w:val="32"/>
        </w:rPr>
        <w:t xml:space="preserve">         </w:t>
      </w:r>
      <w:r w:rsidR="00345532">
        <w:rPr>
          <w:rFonts w:ascii="Avenir Book" w:hAnsi="Avenir Book"/>
          <w:sz w:val="32"/>
          <w:szCs w:val="32"/>
        </w:rPr>
        <w:t xml:space="preserve">Content Coverage </w:t>
      </w:r>
      <w:r w:rsidR="00FF4A65">
        <w:rPr>
          <w:rFonts w:ascii="Avenir Book" w:hAnsi="Avenir Book"/>
          <w:sz w:val="21"/>
          <w:szCs w:val="21"/>
        </w:rPr>
        <w:t xml:space="preserve">                     </w:t>
      </w:r>
      <w:r w:rsidR="00DD2717">
        <w:rPr>
          <w:rFonts w:ascii="Avenir Book" w:hAnsi="Avenir Book"/>
          <w:sz w:val="32"/>
          <w:szCs w:val="32"/>
        </w:rPr>
        <w:t xml:space="preserve">      </w:t>
      </w:r>
      <w:r w:rsidR="00490814" w:rsidRPr="00116ADB">
        <w:rPr>
          <w:rFonts w:ascii="Avenir Book" w:hAnsi="Avenir Book"/>
          <w:sz w:val="32"/>
          <w:szCs w:val="32"/>
        </w:rPr>
        <w:t>202</w:t>
      </w:r>
      <w:r w:rsidR="00921C5B">
        <w:rPr>
          <w:rFonts w:ascii="Avenir Book" w:hAnsi="Avenir Book"/>
          <w:sz w:val="32"/>
          <w:szCs w:val="32"/>
        </w:rPr>
        <w:t>4</w:t>
      </w:r>
      <w:r w:rsidR="00490814" w:rsidRPr="00116ADB">
        <w:rPr>
          <w:rFonts w:ascii="Avenir Book" w:hAnsi="Avenir Book"/>
          <w:sz w:val="32"/>
          <w:szCs w:val="32"/>
        </w:rPr>
        <w:t xml:space="preserve"> – 202</w:t>
      </w:r>
      <w:r w:rsidR="00921C5B">
        <w:rPr>
          <w:rFonts w:ascii="Avenir Book" w:hAnsi="Avenir Book"/>
          <w:sz w:val="32"/>
          <w:szCs w:val="32"/>
        </w:rPr>
        <w:t>5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A73100" w:rsidRPr="003A506C" w14:paraId="7ADB3525" w14:textId="77777777" w:rsidTr="000175B4">
        <w:tc>
          <w:tcPr>
            <w:tcW w:w="1776" w:type="pct"/>
          </w:tcPr>
          <w:p w14:paraId="22D26AB1" w14:textId="0BFF4437" w:rsidR="00A73100" w:rsidRPr="00677CD1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7D53BE8C" w14:textId="2CE08B7E" w:rsidR="00A73100" w:rsidRPr="00677CD1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10C1EE2F" w14:textId="6173A090" w:rsidR="00A73100" w:rsidRPr="00677CD1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DD2717" w:rsidRPr="003A506C" w14:paraId="18CF5F9F" w14:textId="77777777" w:rsidTr="0093490A">
        <w:trPr>
          <w:trHeight w:val="912"/>
        </w:trPr>
        <w:tc>
          <w:tcPr>
            <w:tcW w:w="1776" w:type="pct"/>
            <w:shd w:val="clear" w:color="auto" w:fill="auto"/>
          </w:tcPr>
          <w:p w14:paraId="61C339BA" w14:textId="77777777" w:rsidR="00DD2717" w:rsidRPr="001262CF" w:rsidRDefault="00DD2717" w:rsidP="00DD271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262CF">
              <w:rPr>
                <w:rFonts w:ascii="Avenir Book" w:hAnsi="Avenir Book"/>
                <w:b/>
                <w:bCs/>
                <w:sz w:val="16"/>
                <w:szCs w:val="16"/>
              </w:rPr>
              <w:t>CUSP Reading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198A82A5" w14:textId="77777777" w:rsidR="00DD2717" w:rsidRPr="00333E9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Shackleton’s Journey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1,2,3</w:t>
            </w:r>
          </w:p>
          <w:p w14:paraId="71C2A0E5" w14:textId="77777777" w:rsidR="00DD2717" w:rsidRPr="00F933E8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Secrets of a Sun King</w:t>
            </w:r>
          </w:p>
          <w:p w14:paraId="41227F8B" w14:textId="52A370CB" w:rsidR="00DD2717" w:rsidRPr="00587D3F" w:rsidRDefault="00DD2717" w:rsidP="00DD271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333E91">
              <w:rPr>
                <w:rFonts w:ascii="Avenir Book" w:hAnsi="Avenir Book"/>
                <w:sz w:val="16"/>
                <w:szCs w:val="16"/>
              </w:rPr>
              <w:t>If – Rudyard Kipling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4,5,6</w:t>
            </w:r>
          </w:p>
        </w:tc>
        <w:tc>
          <w:tcPr>
            <w:tcW w:w="1512" w:type="pct"/>
            <w:shd w:val="clear" w:color="auto" w:fill="auto"/>
          </w:tcPr>
          <w:p w14:paraId="040AB6ED" w14:textId="77777777" w:rsidR="00DD2717" w:rsidRPr="00333E9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A midsummer night’s dream</w:t>
            </w:r>
            <w:r>
              <w:rPr>
                <w:rFonts w:ascii="Avenir Book" w:hAnsi="Avenir Book"/>
                <w:sz w:val="16"/>
                <w:szCs w:val="16"/>
              </w:rPr>
              <w:t xml:space="preserve"> Block 7</w:t>
            </w:r>
          </w:p>
          <w:p w14:paraId="2A1842D8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I am not a label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8, 9</w:t>
            </w:r>
          </w:p>
          <w:p w14:paraId="1827732D" w14:textId="451D9C7E" w:rsidR="00DD2717" w:rsidRPr="00407002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The Boy in the Tower</w:t>
            </w:r>
            <w:r>
              <w:rPr>
                <w:rFonts w:ascii="Avenir Book" w:hAnsi="Avenir Book"/>
                <w:sz w:val="16"/>
                <w:szCs w:val="16"/>
              </w:rPr>
              <w:t xml:space="preserve"> (including </w:t>
            </w:r>
            <w:r w:rsidRPr="00333E91">
              <w:rPr>
                <w:rFonts w:ascii="Avenir Book" w:hAnsi="Avenir Book"/>
                <w:sz w:val="16"/>
                <w:szCs w:val="16"/>
              </w:rPr>
              <w:t>Daffodils – William Wordsworth</w:t>
            </w:r>
            <w:r>
              <w:rPr>
                <w:rFonts w:ascii="Avenir Book" w:hAnsi="Avenir Book"/>
                <w:sz w:val="16"/>
                <w:szCs w:val="16"/>
              </w:rPr>
              <w:t>)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10, 11, 12</w:t>
            </w:r>
          </w:p>
        </w:tc>
        <w:tc>
          <w:tcPr>
            <w:tcW w:w="1712" w:type="pct"/>
            <w:shd w:val="clear" w:color="auto" w:fill="auto"/>
          </w:tcPr>
          <w:p w14:paraId="6106DBA0" w14:textId="77777777" w:rsidR="00DD2717" w:rsidRPr="00333E9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The Explorer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13, 14,15</w:t>
            </w:r>
          </w:p>
          <w:p w14:paraId="5F246CDA" w14:textId="77777777" w:rsidR="00DD2717" w:rsidRPr="00333E9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Five Children and It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16, 17, 18</w:t>
            </w:r>
          </w:p>
          <w:p w14:paraId="089A0C1D" w14:textId="77777777" w:rsidR="00DD2717" w:rsidRPr="00587D3F" w:rsidRDefault="00DD2717" w:rsidP="00DD2717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DD2717" w:rsidRPr="003A506C" w14:paraId="6CEC27C0" w14:textId="77777777" w:rsidTr="00264005">
        <w:trPr>
          <w:trHeight w:val="894"/>
        </w:trPr>
        <w:tc>
          <w:tcPr>
            <w:tcW w:w="1776" w:type="pct"/>
            <w:shd w:val="clear" w:color="auto" w:fill="auto"/>
            <w:vAlign w:val="center"/>
          </w:tcPr>
          <w:p w14:paraId="6C0E355F" w14:textId="77777777" w:rsidR="00DD2717" w:rsidRPr="0093490A" w:rsidRDefault="00DD2717" w:rsidP="00DD2717">
            <w:p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sz w:val="16"/>
                <w:szCs w:val="16"/>
              </w:rPr>
              <w:t>CUSP Writing</w:t>
            </w:r>
            <w:r w:rsidRPr="0093490A">
              <w:rPr>
                <w:rFonts w:ascii="Avenir Book" w:hAnsi="Avenir Book"/>
                <w:sz w:val="16"/>
                <w:szCs w:val="16"/>
              </w:rPr>
              <w:br/>
            </w:r>
            <w:r w:rsidRPr="0093490A">
              <w:rPr>
                <w:rFonts w:ascii="Avenir Book" w:hAnsi="Avenir Book"/>
                <w:sz w:val="15"/>
                <w:szCs w:val="15"/>
              </w:rPr>
              <w:t xml:space="preserve">Introduce = </w:t>
            </w:r>
            <w:r w:rsidRPr="0093490A">
              <w:rPr>
                <w:rFonts w:ascii="Avenir Book" w:hAnsi="Avenir Book"/>
                <w:color w:val="00B050"/>
                <w:sz w:val="15"/>
                <w:szCs w:val="15"/>
              </w:rPr>
              <w:t xml:space="preserve">green (Block A) </w:t>
            </w:r>
            <w:r w:rsidRPr="0093490A">
              <w:rPr>
                <w:rFonts w:ascii="Avenir Book" w:hAnsi="Avenir Book"/>
                <w:sz w:val="15"/>
                <w:szCs w:val="15"/>
              </w:rPr>
              <w:t xml:space="preserve">Revisit = </w:t>
            </w:r>
            <w:r w:rsidRPr="0093490A">
              <w:rPr>
                <w:rFonts w:ascii="Avenir Book" w:hAnsi="Avenir Book"/>
                <w:color w:val="ED7D31" w:themeColor="accent2"/>
                <w:sz w:val="15"/>
                <w:szCs w:val="15"/>
              </w:rPr>
              <w:t>orange (Block B)</w:t>
            </w:r>
            <w:r w:rsidRPr="0093490A">
              <w:rPr>
                <w:rFonts w:ascii="Avenir Book" w:hAnsi="Avenir Book"/>
                <w:color w:val="ED7D31" w:themeColor="accent2"/>
                <w:sz w:val="15"/>
                <w:szCs w:val="15"/>
              </w:rPr>
              <w:br/>
            </w:r>
          </w:p>
          <w:p w14:paraId="78227D30" w14:textId="77777777" w:rsidR="00DD2717" w:rsidRPr="0093490A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Third person stories set in another culture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5E29880E" w14:textId="77777777" w:rsidR="00DD2717" w:rsidRPr="0093490A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Formal letters of application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7A557765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Poems that use word play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3BD256A0" w14:textId="77777777" w:rsidR="00DD2717" w:rsidRPr="00D272AB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00B050"/>
                <w:sz w:val="16"/>
                <w:szCs w:val="16"/>
              </w:rPr>
              <w:t>Dialogue in narrative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0F521890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Poems which explore form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669F41D1" w14:textId="77777777" w:rsidR="00DE49E5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00B050"/>
                <w:sz w:val="16"/>
                <w:szCs w:val="16"/>
              </w:rPr>
              <w:t>Balanced argument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09B0FB58" w14:textId="27BCEB58" w:rsidR="00DE49E5" w:rsidRPr="00407002" w:rsidRDefault="00DE49E5" w:rsidP="00DE49E5">
            <w:pP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November - 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Festival of the Spoken Word 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(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Oracy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)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17056930" w14:textId="77777777" w:rsidR="00DD2717" w:rsidRPr="0093490A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ED7D31" w:themeColor="accent2"/>
                <w:sz w:val="16"/>
                <w:szCs w:val="16"/>
              </w:rPr>
              <w:t>Third person stories set in another culture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45A11F45" w14:textId="77777777" w:rsidR="00DD2717" w:rsidRPr="0093490A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ED7D31" w:themeColor="accent2"/>
                <w:sz w:val="16"/>
                <w:szCs w:val="16"/>
              </w:rPr>
              <w:t>Formal letters of application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513962D2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Playscripts (Shakespeare retelling)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2190FA71" w14:textId="77777777" w:rsidR="00DD2717" w:rsidRPr="008F1BE3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00B050"/>
                <w:sz w:val="16"/>
                <w:szCs w:val="16"/>
              </w:rPr>
              <w:t>Biography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51E486F5" w14:textId="77777777" w:rsidR="00DD2717" w:rsidRPr="00185005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185005">
              <w:rPr>
                <w:rFonts w:ascii="Avenir Book" w:hAnsi="Avenir Book"/>
                <w:color w:val="ED7D31" w:themeColor="accent2"/>
                <w:sz w:val="16"/>
                <w:szCs w:val="16"/>
              </w:rPr>
              <w:t>Poems that use word play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 </w:t>
            </w:r>
            <w:r w:rsidRPr="003E0796">
              <w:rPr>
                <w:rFonts w:ascii="Avenir Book" w:hAnsi="Avenir Book"/>
                <w:color w:val="000000" w:themeColor="text1"/>
                <w:sz w:val="16"/>
                <w:szCs w:val="16"/>
              </w:rPr>
              <w:t>(Enrichment)</w:t>
            </w:r>
          </w:p>
          <w:p w14:paraId="364629CC" w14:textId="77777777" w:rsidR="00DD2717" w:rsidRPr="00185005" w:rsidRDefault="00DD2717" w:rsidP="00DD2717">
            <w:p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</w:tcPr>
          <w:p w14:paraId="579E76F9" w14:textId="77777777" w:rsidR="00DD2717" w:rsidRPr="0093490A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ED7D31" w:themeColor="accent2"/>
                <w:sz w:val="16"/>
                <w:szCs w:val="16"/>
              </w:rPr>
              <w:t>Playscripts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75470C1D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Dialogue in narrative (first person myths and legends) 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>B</w:t>
            </w:r>
          </w:p>
          <w:p w14:paraId="41A8B6B0" w14:textId="77777777" w:rsidR="00DD2717" w:rsidRPr="00AC6C8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AC6C81">
              <w:rPr>
                <w:rFonts w:ascii="Avenir Book" w:hAnsi="Avenir Book"/>
                <w:color w:val="ED7D31" w:themeColor="accent2"/>
                <w:sz w:val="16"/>
                <w:szCs w:val="16"/>
              </w:rPr>
              <w:t>Balanced argument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0075450C" w14:textId="77777777" w:rsidR="00DD2717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93490A">
              <w:rPr>
                <w:rFonts w:ascii="Avenir Book" w:hAnsi="Avenir Book"/>
                <w:color w:val="ED7D31" w:themeColor="accent2"/>
                <w:sz w:val="16"/>
                <w:szCs w:val="16"/>
              </w:rPr>
              <w:t>Biography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23C23807" w14:textId="2DE69F4C" w:rsidR="00DD2717" w:rsidRPr="00AC6C81" w:rsidRDefault="00DD2717" w:rsidP="008C391B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AC6C81">
              <w:rPr>
                <w:rFonts w:ascii="Avenir Book" w:hAnsi="Avenir Book"/>
                <w:color w:val="ED7D31" w:themeColor="accent2"/>
                <w:sz w:val="16"/>
                <w:szCs w:val="16"/>
              </w:rPr>
              <w:t>Poems which explore form B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</w:t>
            </w:r>
            <w:r w:rsidRPr="003E0796">
              <w:rPr>
                <w:rFonts w:ascii="Avenir Book" w:hAnsi="Avenir Book"/>
                <w:color w:val="000000" w:themeColor="text1"/>
                <w:sz w:val="16"/>
                <w:szCs w:val="16"/>
              </w:rPr>
              <w:t>(Enrichment)</w:t>
            </w:r>
          </w:p>
        </w:tc>
      </w:tr>
      <w:tr w:rsidR="00A73100" w:rsidRPr="003A506C" w14:paraId="75CE9944" w14:textId="77777777" w:rsidTr="00407002">
        <w:trPr>
          <w:trHeight w:val="273"/>
        </w:trPr>
        <w:tc>
          <w:tcPr>
            <w:tcW w:w="1776" w:type="pct"/>
            <w:shd w:val="clear" w:color="auto" w:fill="auto"/>
          </w:tcPr>
          <w:p w14:paraId="5893FB51" w14:textId="77777777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Maths</w:t>
            </w:r>
          </w:p>
          <w:p w14:paraId="382C0359" w14:textId="77777777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Place value (3 weeks)</w:t>
            </w:r>
          </w:p>
          <w:p w14:paraId="0B894082" w14:textId="77777777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Addition and subtraction (2 weeks)</w:t>
            </w:r>
          </w:p>
          <w:p w14:paraId="2B7C602B" w14:textId="1FB2231E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Multiplication and division (</w:t>
            </w:r>
            <w:r w:rsidR="00FF4A65">
              <w:rPr>
                <w:rFonts w:ascii="Avenir Book" w:hAnsi="Avenir Book"/>
                <w:sz w:val="16"/>
                <w:szCs w:val="16"/>
              </w:rPr>
              <w:t>5</w:t>
            </w:r>
            <w:r w:rsidRPr="00055D10">
              <w:rPr>
                <w:rFonts w:ascii="Avenir Book" w:hAnsi="Avenir Book"/>
                <w:sz w:val="16"/>
                <w:szCs w:val="16"/>
              </w:rPr>
              <w:t xml:space="preserve"> wee</w:t>
            </w:r>
            <w:r w:rsidR="00FF4A65">
              <w:rPr>
                <w:rFonts w:ascii="Avenir Book" w:hAnsi="Avenir Book"/>
                <w:sz w:val="16"/>
                <w:szCs w:val="16"/>
              </w:rPr>
              <w:t>ks</w:t>
            </w:r>
            <w:r w:rsidRPr="00055D10">
              <w:rPr>
                <w:rFonts w:ascii="Avenir Book" w:hAnsi="Avenir Book"/>
                <w:sz w:val="16"/>
                <w:szCs w:val="16"/>
              </w:rPr>
              <w:t>)</w:t>
            </w:r>
          </w:p>
          <w:p w14:paraId="3ABDEE55" w14:textId="2107B60E" w:rsidR="00055D10" w:rsidRPr="00FF4A65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Fractions (4weeks)</w:t>
            </w:r>
          </w:p>
        </w:tc>
        <w:tc>
          <w:tcPr>
            <w:tcW w:w="1512" w:type="pct"/>
            <w:shd w:val="clear" w:color="auto" w:fill="auto"/>
          </w:tcPr>
          <w:p w14:paraId="03FC4FA8" w14:textId="390C4BEB" w:rsidR="00055D10" w:rsidRPr="00FF4A65" w:rsidRDefault="00055D10" w:rsidP="00FF4A65">
            <w:pPr>
              <w:rPr>
                <w:rFonts w:ascii="Avenir Book" w:hAnsi="Avenir Book"/>
                <w:sz w:val="16"/>
                <w:szCs w:val="16"/>
              </w:rPr>
            </w:pPr>
          </w:p>
          <w:p w14:paraId="7058EAD8" w14:textId="6A1464DC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Fractions (2 weeks)</w:t>
            </w:r>
          </w:p>
          <w:p w14:paraId="1E364C4B" w14:textId="77777777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Decimals and percentages (3 weeks)</w:t>
            </w:r>
          </w:p>
          <w:p w14:paraId="2419A6F3" w14:textId="77777777" w:rsidR="00055D10" w:rsidRPr="00055D10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-Perimeter and Area (2 weeks)</w:t>
            </w:r>
          </w:p>
          <w:p w14:paraId="236CF6D7" w14:textId="6AA7245C" w:rsidR="000B7BD6" w:rsidRPr="00FF4A65" w:rsidRDefault="00055D10" w:rsidP="008C391B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Statistics (2 weeks)</w:t>
            </w:r>
          </w:p>
        </w:tc>
        <w:tc>
          <w:tcPr>
            <w:tcW w:w="1712" w:type="pct"/>
            <w:shd w:val="clear" w:color="auto" w:fill="auto"/>
          </w:tcPr>
          <w:p w14:paraId="264AD01A" w14:textId="77777777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0B74BE0F" w14:textId="77777777" w:rsidR="00055D10" w:rsidRPr="00055D10" w:rsidRDefault="00055D10" w:rsidP="00055D10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Geometry - shape (3 weeks)</w:t>
            </w:r>
          </w:p>
          <w:p w14:paraId="19C6DEC5" w14:textId="4369D92E" w:rsidR="00055D10" w:rsidRPr="00055D10" w:rsidRDefault="00055D10" w:rsidP="00055D10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Geometry - position and direction (2 weeks)</w:t>
            </w:r>
          </w:p>
          <w:p w14:paraId="7D5CF345" w14:textId="77777777" w:rsidR="00055D10" w:rsidRPr="00055D10" w:rsidRDefault="00055D10" w:rsidP="00055D10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Decimals (3 weeks)</w:t>
            </w:r>
          </w:p>
          <w:p w14:paraId="71ED97BF" w14:textId="77777777" w:rsidR="00055D10" w:rsidRPr="00055D10" w:rsidRDefault="00055D10" w:rsidP="00055D10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Number - Negative numbers (1 week)</w:t>
            </w:r>
          </w:p>
          <w:p w14:paraId="42E379FD" w14:textId="77777777" w:rsidR="00055D10" w:rsidRPr="00055D10" w:rsidRDefault="00055D10" w:rsidP="00055D10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 converting units (2 weeks)</w:t>
            </w:r>
          </w:p>
          <w:p w14:paraId="26466648" w14:textId="5E1D01E1" w:rsidR="00055D10" w:rsidRDefault="00055D10" w:rsidP="000175B4">
            <w:p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 volume (1 week)</w:t>
            </w:r>
          </w:p>
        </w:tc>
      </w:tr>
      <w:tr w:rsidR="00AF4959" w:rsidRPr="003A506C" w14:paraId="529AE35B" w14:textId="77777777" w:rsidTr="0093490A">
        <w:trPr>
          <w:trHeight w:val="645"/>
        </w:trPr>
        <w:tc>
          <w:tcPr>
            <w:tcW w:w="1776" w:type="pct"/>
            <w:shd w:val="clear" w:color="auto" w:fill="92D050"/>
          </w:tcPr>
          <w:p w14:paraId="31A95EFD" w14:textId="77777777" w:rsidR="00AF4959" w:rsidRPr="00AF4959" w:rsidRDefault="00AF4959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Science</w:t>
            </w:r>
          </w:p>
          <w:p w14:paraId="49ADD272" w14:textId="77777777" w:rsidR="00AF4959" w:rsidRDefault="00AF495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Properties and changes of materials</w:t>
            </w:r>
          </w:p>
          <w:p w14:paraId="2C6F44A5" w14:textId="77777777" w:rsidR="00AF4959" w:rsidRPr="008A1CD1" w:rsidRDefault="00AF495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</w:tc>
        <w:tc>
          <w:tcPr>
            <w:tcW w:w="1512" w:type="pct"/>
            <w:shd w:val="clear" w:color="auto" w:fill="92D050"/>
          </w:tcPr>
          <w:p w14:paraId="43A930A1" w14:textId="77777777" w:rsidR="00AF4959" w:rsidRDefault="00AF4959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5E1F96EB" w14:textId="529BE46A" w:rsidR="00A04454" w:rsidRPr="001A2B53" w:rsidRDefault="00A04454" w:rsidP="0040700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 w:rsidRPr="001A2B53">
              <w:rPr>
                <w:rFonts w:ascii="Avenir Book" w:hAnsi="Avenir Book"/>
                <w:sz w:val="16"/>
                <w:szCs w:val="16"/>
              </w:rPr>
              <w:t>Forces</w:t>
            </w:r>
            <w:r w:rsidR="00D1057B" w:rsidRPr="001A2B53">
              <w:rPr>
                <w:rFonts w:ascii="Avenir Book" w:hAnsi="Avenir Book"/>
                <w:sz w:val="16"/>
                <w:szCs w:val="16"/>
              </w:rPr>
              <w:t xml:space="preserve"> (Gravity</w:t>
            </w:r>
            <w:r w:rsidR="001A2B53">
              <w:rPr>
                <w:rFonts w:ascii="Avenir Book" w:hAnsi="Avenir Book"/>
                <w:sz w:val="16"/>
                <w:szCs w:val="16"/>
              </w:rPr>
              <w:t xml:space="preserve"> and Galileo</w:t>
            </w:r>
            <w:r w:rsidR="00D1057B" w:rsidRPr="001A2B53">
              <w:rPr>
                <w:rFonts w:ascii="Avenir Book" w:hAnsi="Avenir Book"/>
                <w:sz w:val="16"/>
                <w:szCs w:val="16"/>
              </w:rPr>
              <w:t>)</w:t>
            </w:r>
          </w:p>
          <w:p w14:paraId="774B13D9" w14:textId="458191DB" w:rsidR="00AF4959" w:rsidRPr="00A04454" w:rsidRDefault="00AF4959" w:rsidP="0040700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Earth in space</w:t>
            </w:r>
          </w:p>
        </w:tc>
        <w:tc>
          <w:tcPr>
            <w:tcW w:w="1712" w:type="pct"/>
            <w:shd w:val="clear" w:color="auto" w:fill="92D050"/>
          </w:tcPr>
          <w:p w14:paraId="16456BF6" w14:textId="77777777" w:rsidR="00AF4959" w:rsidRDefault="00AF4959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004B873A" w14:textId="77777777" w:rsidR="00AF4959" w:rsidRDefault="00AF4959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habitats</w:t>
            </w:r>
          </w:p>
          <w:p w14:paraId="6C8F5ACA" w14:textId="77777777" w:rsidR="00AF4959" w:rsidRPr="00A775A5" w:rsidRDefault="00AF4959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Forces continued</w:t>
            </w:r>
          </w:p>
        </w:tc>
      </w:tr>
      <w:tr w:rsidR="00A73100" w:rsidRPr="003A506C" w14:paraId="075B4DD2" w14:textId="77777777" w:rsidTr="0093490A">
        <w:trPr>
          <w:trHeight w:val="689"/>
        </w:trPr>
        <w:tc>
          <w:tcPr>
            <w:tcW w:w="1776" w:type="pct"/>
            <w:shd w:val="clear" w:color="auto" w:fill="FFC000"/>
          </w:tcPr>
          <w:p w14:paraId="11DABFFD" w14:textId="77777777" w:rsidR="00A73100" w:rsidRPr="00AF4959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1004112C" w14:textId="795A0E15" w:rsidR="00A73100" w:rsidRDefault="00A73100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530620">
              <w:rPr>
                <w:rFonts w:ascii="Avenir Book" w:hAnsi="Avenir Book"/>
                <w:color w:val="000000" w:themeColor="text1"/>
                <w:sz w:val="16"/>
                <w:szCs w:val="16"/>
              </w:rPr>
              <w:t>Drawing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and painting</w:t>
            </w:r>
            <w:r w:rsidRPr="008E31F6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="00CD1875">
              <w:rPr>
                <w:rFonts w:ascii="Avenir Book" w:hAnsi="Avenir Book"/>
                <w:sz w:val="16"/>
                <w:szCs w:val="16"/>
              </w:rPr>
              <w:t>Block A</w:t>
            </w:r>
          </w:p>
          <w:p w14:paraId="07138AAC" w14:textId="052A421F" w:rsidR="00A73100" w:rsidRPr="00540E20" w:rsidRDefault="00A73100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Printmaking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B</w:t>
            </w:r>
          </w:p>
        </w:tc>
        <w:tc>
          <w:tcPr>
            <w:tcW w:w="1512" w:type="pct"/>
            <w:shd w:val="clear" w:color="auto" w:fill="FFC000"/>
          </w:tcPr>
          <w:p w14:paraId="13BB991E" w14:textId="3691EE90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225CE72E" w14:textId="77169A6A" w:rsidR="00A73100" w:rsidRDefault="00A73100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Textiles and collage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C</w:t>
            </w:r>
          </w:p>
          <w:p w14:paraId="1252EFE2" w14:textId="77777777" w:rsidR="00A73100" w:rsidRDefault="00F00A80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3D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D</w:t>
            </w:r>
          </w:p>
          <w:p w14:paraId="355F5486" w14:textId="77777777" w:rsidR="00DE49E5" w:rsidRDefault="00DE49E5" w:rsidP="00DE49E5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4C39D633" w14:textId="77777777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DE49E5">
              <w:rPr>
                <w:rFonts w:ascii="Avenir Book" w:hAnsi="Avenir Book"/>
                <w:b/>
                <w:bCs/>
                <w:sz w:val="16"/>
                <w:szCs w:val="16"/>
              </w:rPr>
              <w:t>February - Art Festival</w:t>
            </w:r>
          </w:p>
          <w:p w14:paraId="611D8FB3" w14:textId="1F488C97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461EA483" w14:textId="2095F659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23997520" w14:textId="2B426496" w:rsidR="00F00A80" w:rsidRDefault="00F43ED4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E</w:t>
            </w:r>
          </w:p>
          <w:p w14:paraId="1A213783" w14:textId="04A2FE3E" w:rsidR="00A73100" w:rsidRPr="00F00A80" w:rsidRDefault="00F43ED4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Creative Response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F</w:t>
            </w:r>
          </w:p>
        </w:tc>
      </w:tr>
      <w:tr w:rsidR="00DD2717" w:rsidRPr="003A506C" w14:paraId="6AC52585" w14:textId="77777777" w:rsidTr="000175B4">
        <w:trPr>
          <w:trHeight w:val="676"/>
        </w:trPr>
        <w:tc>
          <w:tcPr>
            <w:tcW w:w="1776" w:type="pct"/>
            <w:shd w:val="clear" w:color="auto" w:fill="E89958"/>
          </w:tcPr>
          <w:p w14:paraId="2C1EDFCE" w14:textId="77777777" w:rsidR="00DD2717" w:rsidRPr="00AF4959" w:rsidRDefault="00DD2717" w:rsidP="00DD271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color w:val="FFFFFF" w:themeColor="background1"/>
                <w:sz w:val="16"/>
                <w:szCs w:val="16"/>
                <w:highlight w:val="red"/>
              </w:rPr>
              <w:t xml:space="preserve"> </w:t>
            </w:r>
          </w:p>
          <w:p w14:paraId="377CBD06" w14:textId="77777777" w:rsidR="00DD2717" w:rsidRDefault="00DD2717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Food and Nutrition Block A </w:t>
            </w:r>
          </w:p>
          <w:p w14:paraId="3A51ECFE" w14:textId="476C6B31" w:rsidR="00DD2717" w:rsidRPr="008B795F" w:rsidRDefault="00DD2717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Systems Block B</w:t>
            </w:r>
          </w:p>
        </w:tc>
        <w:tc>
          <w:tcPr>
            <w:tcW w:w="1512" w:type="pct"/>
            <w:shd w:val="clear" w:color="auto" w:fill="E89958"/>
          </w:tcPr>
          <w:p w14:paraId="6530B1A0" w14:textId="77777777" w:rsidR="00DD2717" w:rsidRDefault="00DD2717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Textiles Block C 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Writing Formal Letters of Application B</w:t>
            </w:r>
          </w:p>
          <w:p w14:paraId="32B1BD7A" w14:textId="181B4695" w:rsidR="00DD2717" w:rsidRPr="008B795F" w:rsidRDefault="00DD2717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 xml:space="preserve">Food and Nutrition </w:t>
            </w:r>
            <w:r>
              <w:rPr>
                <w:rFonts w:ascii="Avenir Book" w:hAnsi="Avenir Book"/>
                <w:sz w:val="16"/>
                <w:szCs w:val="16"/>
              </w:rPr>
              <w:t xml:space="preserve">Block D 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 w:rsidRPr="00C15B39">
              <w:rPr>
                <w:rFonts w:ascii="Avenir Book" w:hAnsi="Avenir Book"/>
                <w:i/>
                <w:iCs/>
                <w:sz w:val="11"/>
                <w:szCs w:val="11"/>
              </w:rPr>
              <w:t>Geography World Biomes</w:t>
            </w:r>
          </w:p>
        </w:tc>
        <w:tc>
          <w:tcPr>
            <w:tcW w:w="1712" w:type="pct"/>
            <w:shd w:val="clear" w:color="auto" w:fill="E89958"/>
          </w:tcPr>
          <w:p w14:paraId="73D46EEB" w14:textId="77777777" w:rsidR="00DD2717" w:rsidRDefault="00DD2717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color w:val="000000" w:themeColor="text1"/>
                <w:sz w:val="16"/>
                <w:szCs w:val="16"/>
              </w:rPr>
              <w:t xml:space="preserve">Structures Block E </w:t>
            </w:r>
          </w:p>
          <w:p w14:paraId="7C30EA51" w14:textId="77777777" w:rsidR="00DD2717" w:rsidRPr="00DE49E5" w:rsidRDefault="00DD2717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Mechanisms</w:t>
            </w:r>
            <w:r>
              <w:rPr>
                <w:rFonts w:ascii="Avenir Book" w:hAnsi="Avenir Book"/>
                <w:noProof/>
                <w:sz w:val="16"/>
                <w:szCs w:val="16"/>
              </w:rPr>
              <w:t xml:space="preserve"> Block F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Science</w:t>
            </w:r>
            <w:r w:rsidRPr="00C15B39">
              <w:rPr>
                <w:rFonts w:ascii="Avenir Book" w:hAnsi="Avenir Book"/>
                <w:i/>
                <w:iCs/>
                <w:sz w:val="11"/>
                <w:szCs w:val="11"/>
              </w:rPr>
              <w:t xml:space="preserve"> </w:t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Forces</w:t>
            </w:r>
          </w:p>
          <w:p w14:paraId="619E2940" w14:textId="77777777" w:rsidR="00DE49E5" w:rsidRPr="00DE49E5" w:rsidRDefault="00DE49E5" w:rsidP="00DE49E5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44153A06" w14:textId="77777777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June – Food Festival</w:t>
            </w:r>
          </w:p>
          <w:p w14:paraId="093C563D" w14:textId="0F286FAD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A73100" w:rsidRPr="003A506C" w14:paraId="10985BE7" w14:textId="77777777" w:rsidTr="000175B4">
        <w:trPr>
          <w:trHeight w:val="944"/>
        </w:trPr>
        <w:tc>
          <w:tcPr>
            <w:tcW w:w="1776" w:type="pct"/>
            <w:shd w:val="clear" w:color="auto" w:fill="BDD6EF"/>
          </w:tcPr>
          <w:p w14:paraId="283D4479" w14:textId="77777777" w:rsidR="00A73100" w:rsidRPr="00AF4959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Geography</w:t>
            </w:r>
          </w:p>
          <w:p w14:paraId="517891D3" w14:textId="77777777" w:rsidR="00A73100" w:rsidRPr="00A775A5" w:rsidRDefault="00A73100" w:rsidP="00407002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World countries – biomes and environmental regions</w:t>
            </w:r>
          </w:p>
        </w:tc>
        <w:tc>
          <w:tcPr>
            <w:tcW w:w="1512" w:type="pct"/>
            <w:shd w:val="clear" w:color="auto" w:fill="BDD6EF"/>
          </w:tcPr>
          <w:p w14:paraId="197F2A84" w14:textId="587C48E4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3E8EBBC8" w14:textId="77777777" w:rsidR="00A73100" w:rsidRPr="009241F9" w:rsidRDefault="00A73100" w:rsidP="00407002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4 and 6 figure grid references</w:t>
            </w:r>
          </w:p>
        </w:tc>
        <w:tc>
          <w:tcPr>
            <w:tcW w:w="1712" w:type="pct"/>
            <w:shd w:val="clear" w:color="auto" w:fill="BDD6EF"/>
          </w:tcPr>
          <w:p w14:paraId="04C6B97B" w14:textId="3DF29618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4401B562" w14:textId="288BD814" w:rsidR="00A73100" w:rsidRPr="00644F4D" w:rsidRDefault="00A73100" w:rsidP="008C391B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OS maps and fieldwork</w:t>
            </w:r>
          </w:p>
        </w:tc>
      </w:tr>
      <w:tr w:rsidR="00A73100" w:rsidRPr="003A506C" w14:paraId="19771463" w14:textId="77777777" w:rsidTr="000175B4">
        <w:trPr>
          <w:trHeight w:val="790"/>
        </w:trPr>
        <w:tc>
          <w:tcPr>
            <w:tcW w:w="1776" w:type="pct"/>
            <w:shd w:val="clear" w:color="auto" w:fill="E7BAEA"/>
          </w:tcPr>
          <w:p w14:paraId="400A6497" w14:textId="77777777" w:rsidR="00A73100" w:rsidRPr="00AF4959" w:rsidRDefault="00A73100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History</w:t>
            </w:r>
          </w:p>
          <w:p w14:paraId="69C1CD1E" w14:textId="78F8CC3E" w:rsidR="00A73100" w:rsidRPr="008E31F6" w:rsidRDefault="00A73100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Ancient Gree</w:t>
            </w:r>
            <w:r w:rsidR="00064650">
              <w:rPr>
                <w:rFonts w:ascii="Avenir Book" w:hAnsi="Avenir Book"/>
                <w:sz w:val="16"/>
                <w:szCs w:val="16"/>
              </w:rPr>
              <w:t>ce</w:t>
            </w:r>
          </w:p>
        </w:tc>
        <w:tc>
          <w:tcPr>
            <w:tcW w:w="1512" w:type="pct"/>
            <w:shd w:val="clear" w:color="auto" w:fill="E7BAEA"/>
          </w:tcPr>
          <w:p w14:paraId="16B60923" w14:textId="77777777" w:rsidR="00837252" w:rsidRDefault="00837252" w:rsidP="00837252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3FE4C0D2" w14:textId="060C5F36" w:rsidR="00A73100" w:rsidRPr="00A775A5" w:rsidRDefault="00064650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Ancient Greece</w:t>
            </w:r>
          </w:p>
        </w:tc>
        <w:tc>
          <w:tcPr>
            <w:tcW w:w="1712" w:type="pct"/>
            <w:shd w:val="clear" w:color="auto" w:fill="E7BAEA"/>
          </w:tcPr>
          <w:p w14:paraId="45C60145" w14:textId="0815C982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582B8AC2" w14:textId="06B08776" w:rsidR="00A73100" w:rsidRPr="00086CDC" w:rsidRDefault="00A73100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Comparison study – Maya </w:t>
            </w:r>
            <w:r w:rsidR="00A67E97">
              <w:rPr>
                <w:rFonts w:ascii="Avenir Book" w:hAnsi="Avenir Book"/>
                <w:sz w:val="16"/>
                <w:szCs w:val="16"/>
              </w:rPr>
              <w:t xml:space="preserve">or Benin </w:t>
            </w:r>
            <w:r>
              <w:rPr>
                <w:rFonts w:ascii="Avenir Book" w:hAnsi="Avenir Book"/>
                <w:sz w:val="16"/>
                <w:szCs w:val="16"/>
              </w:rPr>
              <w:t>and Anglo-Saxons</w:t>
            </w:r>
          </w:p>
        </w:tc>
      </w:tr>
      <w:tr w:rsidR="0007388D" w:rsidRPr="003A506C" w14:paraId="49DF91B2" w14:textId="77777777" w:rsidTr="000175B4">
        <w:trPr>
          <w:trHeight w:val="874"/>
        </w:trPr>
        <w:tc>
          <w:tcPr>
            <w:tcW w:w="1776" w:type="pct"/>
            <w:shd w:val="clear" w:color="auto" w:fill="F9D0AB"/>
          </w:tcPr>
          <w:p w14:paraId="22FE29CA" w14:textId="77777777" w:rsidR="0007388D" w:rsidRDefault="0007388D" w:rsidP="0007388D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RE – Emmanuel Project</w:t>
            </w:r>
          </w:p>
          <w:p w14:paraId="5AFFC22D" w14:textId="4F35CD87" w:rsidR="000B5D99" w:rsidRPr="000B5D99" w:rsidRDefault="000B5D99" w:rsidP="008C391B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Christianity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Why is the gospel such good news for Christians? </w:t>
            </w:r>
          </w:p>
          <w:p w14:paraId="609FC102" w14:textId="7A0BF166" w:rsidR="000B5D99" w:rsidRPr="000B5D99" w:rsidRDefault="000B5D99" w:rsidP="008C391B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Islam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What does the Qur’an reveal about Allah and his guidance?</w:t>
            </w:r>
          </w:p>
          <w:p w14:paraId="10A83DBD" w14:textId="0800D529" w:rsidR="000B5D99" w:rsidRPr="000B5D99" w:rsidRDefault="000B5D99" w:rsidP="008C391B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9D0AB"/>
          </w:tcPr>
          <w:p w14:paraId="770241B9" w14:textId="77777777" w:rsidR="000B5D99" w:rsidRPr="000B5D99" w:rsidRDefault="000B5D99" w:rsidP="008C391B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Hinduism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What spiritual pathways to Moksha are written about in Hindu scriptures?</w:t>
            </w:r>
          </w:p>
          <w:p w14:paraId="2CA04A33" w14:textId="77777777" w:rsidR="000B5D99" w:rsidRPr="000B5D99" w:rsidRDefault="000B5D99" w:rsidP="008C391B">
            <w:pPr>
              <w:pStyle w:val="ListParagraph"/>
              <w:numPr>
                <w:ilvl w:val="0"/>
                <w:numId w:val="2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Judaism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What is holiness for Jewish people: a place, a time, an object or something else?</w:t>
            </w:r>
          </w:p>
          <w:p w14:paraId="405776D1" w14:textId="77777777" w:rsidR="0007388D" w:rsidRPr="00B21C60" w:rsidRDefault="0007388D" w:rsidP="0007388D">
            <w:pPr>
              <w:ind w:left="360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9D0AB"/>
          </w:tcPr>
          <w:p w14:paraId="719342DD" w14:textId="77777777" w:rsidR="000B5D99" w:rsidRPr="000B5D99" w:rsidRDefault="000B5D99" w:rsidP="000B5D99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Christianity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What is the great significance of the Eucharist for Christians?</w:t>
            </w:r>
          </w:p>
          <w:p w14:paraId="39790289" w14:textId="77777777" w:rsidR="000B5D99" w:rsidRPr="000B5D99" w:rsidRDefault="000B5D99" w:rsidP="000B5D99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Buddhism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0B5D99">
              <w:rPr>
                <w:rFonts w:ascii="Avenir Book" w:hAnsi="Avenir Book"/>
                <w:color w:val="000000" w:themeColor="text1"/>
                <w:sz w:val="16"/>
                <w:szCs w:val="16"/>
              </w:rPr>
              <w:t>How did Buddha teach his followers to find enlightenment?</w:t>
            </w:r>
          </w:p>
          <w:p w14:paraId="6B417983" w14:textId="4E459678" w:rsidR="0007388D" w:rsidRPr="000B5D99" w:rsidRDefault="0007388D" w:rsidP="000B5D99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</w:tbl>
    <w:p w14:paraId="188D1521" w14:textId="59C56F35" w:rsidR="0079389D" w:rsidRPr="00FF4A65" w:rsidRDefault="00FF4A65" w:rsidP="00FF4A65">
      <w:pPr>
        <w:jc w:val="center"/>
        <w:rPr>
          <w:rFonts w:ascii="Avenir Book" w:hAnsi="Avenir Book"/>
          <w:b/>
          <w:bCs/>
          <w:sz w:val="18"/>
          <w:szCs w:val="18"/>
          <w:u w:val="single"/>
        </w:rPr>
      </w:pPr>
      <w:r w:rsidRPr="00FF4A65">
        <w:rPr>
          <w:rFonts w:ascii="Avenir Book" w:hAnsi="Avenir Book"/>
          <w:b/>
          <w:bCs/>
          <w:sz w:val="18"/>
          <w:szCs w:val="18"/>
          <w:u w:val="single"/>
        </w:rPr>
        <w:t>PPA, PSHE &amp; PE</w:t>
      </w:r>
    </w:p>
    <w:tbl>
      <w:tblPr>
        <w:tblStyle w:val="TableGrid"/>
        <w:tblW w:w="11082" w:type="dxa"/>
        <w:tblInd w:w="-932" w:type="dxa"/>
        <w:tblLook w:val="04A0" w:firstRow="1" w:lastRow="0" w:firstColumn="1" w:lastColumn="0" w:noHBand="0" w:noVBand="1"/>
      </w:tblPr>
      <w:tblGrid>
        <w:gridCol w:w="3694"/>
        <w:gridCol w:w="3694"/>
        <w:gridCol w:w="3694"/>
      </w:tblGrid>
      <w:tr w:rsidR="00FF4A65" w14:paraId="7909019B" w14:textId="77777777" w:rsidTr="00FF4A65">
        <w:trPr>
          <w:trHeight w:val="261"/>
        </w:trPr>
        <w:tc>
          <w:tcPr>
            <w:tcW w:w="3694" w:type="dxa"/>
          </w:tcPr>
          <w:p w14:paraId="5A63FE96" w14:textId="41247311" w:rsidR="00FF4A65" w:rsidRDefault="00FF4A65" w:rsidP="00A73100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Autumn 2024</w:t>
            </w:r>
          </w:p>
        </w:tc>
        <w:tc>
          <w:tcPr>
            <w:tcW w:w="3694" w:type="dxa"/>
          </w:tcPr>
          <w:p w14:paraId="492A9589" w14:textId="7CCCA6F5" w:rsidR="00FF4A65" w:rsidRDefault="00FF4A65" w:rsidP="00A73100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Spring 2025</w:t>
            </w:r>
          </w:p>
        </w:tc>
        <w:tc>
          <w:tcPr>
            <w:tcW w:w="3694" w:type="dxa"/>
          </w:tcPr>
          <w:p w14:paraId="01B788D5" w14:textId="25162018" w:rsidR="00FF4A65" w:rsidRDefault="00FF4A65" w:rsidP="00A73100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Summer 2025</w:t>
            </w:r>
          </w:p>
        </w:tc>
      </w:tr>
      <w:tr w:rsidR="00FF4A65" w14:paraId="401186FC" w14:textId="77777777" w:rsidTr="00FF4A65">
        <w:trPr>
          <w:trHeight w:val="278"/>
        </w:trPr>
        <w:tc>
          <w:tcPr>
            <w:tcW w:w="3694" w:type="dxa"/>
          </w:tcPr>
          <w:p w14:paraId="2856191B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D39C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Music </w:t>
            </w:r>
          </w:p>
          <w:p w14:paraId="16BE9A67" w14:textId="77777777" w:rsidR="00FF4A65" w:rsidRPr="007D39C9" w:rsidRDefault="00FF4A65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Music Tablature </w:t>
            </w:r>
          </w:p>
          <w:p w14:paraId="698F9A49" w14:textId="0068FA63" w:rsidR="00FF4A65" w:rsidRPr="007D39C9" w:rsidRDefault="00FF4A65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Ukulele</w:t>
            </w:r>
          </w:p>
        </w:tc>
        <w:tc>
          <w:tcPr>
            <w:tcW w:w="3694" w:type="dxa"/>
          </w:tcPr>
          <w:p w14:paraId="44F841AB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177C5EF7" w14:textId="56546DF3" w:rsidR="00FF4A65" w:rsidRPr="007D39C9" w:rsidRDefault="00FF4A65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World Music </w:t>
            </w:r>
            <w:r w:rsidR="007D39C9" w:rsidRPr="007D39C9">
              <w:rPr>
                <w:rFonts w:ascii="Avenir Book" w:hAnsi="Avenir Book"/>
                <w:sz w:val="16"/>
                <w:szCs w:val="16"/>
              </w:rPr>
              <w:t>(Caribbean &amp; Trinidad)</w:t>
            </w:r>
          </w:p>
          <w:p w14:paraId="451EC08E" w14:textId="54D64875" w:rsidR="00FF4A65" w:rsidRPr="007D39C9" w:rsidRDefault="007D39C9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Steel pans</w:t>
            </w:r>
          </w:p>
        </w:tc>
        <w:tc>
          <w:tcPr>
            <w:tcW w:w="3694" w:type="dxa"/>
          </w:tcPr>
          <w:p w14:paraId="40D25853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0BD5AB0B" w14:textId="77777777" w:rsidR="007D39C9" w:rsidRPr="007D39C9" w:rsidRDefault="007D39C9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African Drumming </w:t>
            </w:r>
          </w:p>
          <w:p w14:paraId="47CDDFDA" w14:textId="00B6F0E4" w:rsidR="007D39C9" w:rsidRPr="007D39C9" w:rsidRDefault="007D39C9" w:rsidP="008C391B">
            <w:pPr>
              <w:pStyle w:val="ListParagraph"/>
              <w:numPr>
                <w:ilvl w:val="0"/>
                <w:numId w:val="3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Ense</w:t>
            </w:r>
            <w:r>
              <w:rPr>
                <w:rFonts w:ascii="Avenir Book" w:hAnsi="Avenir Book"/>
                <w:sz w:val="16"/>
                <w:szCs w:val="16"/>
              </w:rPr>
              <w:t>m</w:t>
            </w:r>
            <w:r w:rsidRPr="007D39C9">
              <w:rPr>
                <w:rFonts w:ascii="Avenir Book" w:hAnsi="Avenir Book"/>
                <w:sz w:val="16"/>
                <w:szCs w:val="16"/>
              </w:rPr>
              <w:t xml:space="preserve">ble performance </w:t>
            </w:r>
          </w:p>
        </w:tc>
      </w:tr>
      <w:tr w:rsidR="00FF4A65" w14:paraId="7D3715BF" w14:textId="77777777" w:rsidTr="00FF4A65">
        <w:trPr>
          <w:trHeight w:val="261"/>
        </w:trPr>
        <w:tc>
          <w:tcPr>
            <w:tcW w:w="3694" w:type="dxa"/>
          </w:tcPr>
          <w:p w14:paraId="523A8793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D39C9">
              <w:rPr>
                <w:rFonts w:ascii="Avenir Book" w:hAnsi="Avenir Book"/>
                <w:b/>
                <w:bCs/>
                <w:sz w:val="16"/>
                <w:szCs w:val="16"/>
              </w:rPr>
              <w:t>French</w:t>
            </w:r>
          </w:p>
          <w:p w14:paraId="666A1B97" w14:textId="77777777" w:rsidR="007D39C9" w:rsidRPr="007D39C9" w:rsidRDefault="007D39C9" w:rsidP="008C391B">
            <w:pPr>
              <w:pStyle w:val="ListParagraph"/>
              <w:numPr>
                <w:ilvl w:val="0"/>
                <w:numId w:val="35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My town &amp; telling the time </w:t>
            </w:r>
          </w:p>
          <w:p w14:paraId="72C007AC" w14:textId="77777777" w:rsidR="007D39C9" w:rsidRPr="007D39C9" w:rsidRDefault="007D39C9" w:rsidP="007D39C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Features of a town</w:t>
            </w:r>
          </w:p>
          <w:p w14:paraId="7AA3A687" w14:textId="5B4F23B3" w:rsidR="007D39C9" w:rsidRPr="007D39C9" w:rsidRDefault="007D39C9" w:rsidP="007D39C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Time</w:t>
            </w:r>
          </w:p>
          <w:p w14:paraId="7B7454C0" w14:textId="2995282F" w:rsidR="007D39C9" w:rsidRPr="007D39C9" w:rsidRDefault="007D39C9" w:rsidP="007D39C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More numbers </w:t>
            </w:r>
          </w:p>
        </w:tc>
        <w:tc>
          <w:tcPr>
            <w:tcW w:w="3694" w:type="dxa"/>
          </w:tcPr>
          <w:p w14:paraId="23ED7132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38E43679" w14:textId="5D84A465" w:rsidR="007D39C9" w:rsidRPr="007D39C9" w:rsidRDefault="007D39C9" w:rsidP="008C391B">
            <w:pPr>
              <w:pStyle w:val="ListParagraph"/>
              <w:numPr>
                <w:ilvl w:val="0"/>
                <w:numId w:val="35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My town and telling the time continued.</w:t>
            </w:r>
          </w:p>
        </w:tc>
        <w:tc>
          <w:tcPr>
            <w:tcW w:w="3694" w:type="dxa"/>
          </w:tcPr>
          <w:p w14:paraId="55509C05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260A8904" w14:textId="2379B2DE" w:rsidR="007D39C9" w:rsidRPr="007D39C9" w:rsidRDefault="007D39C9" w:rsidP="008C391B">
            <w:pPr>
              <w:pStyle w:val="ListParagraph"/>
              <w:numPr>
                <w:ilvl w:val="0"/>
                <w:numId w:val="35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My hobbies &amp; my diary</w:t>
            </w:r>
          </w:p>
        </w:tc>
      </w:tr>
      <w:tr w:rsidR="00FF4A65" w14:paraId="479205B6" w14:textId="77777777" w:rsidTr="00FF4A65">
        <w:trPr>
          <w:trHeight w:val="278"/>
        </w:trPr>
        <w:tc>
          <w:tcPr>
            <w:tcW w:w="3694" w:type="dxa"/>
          </w:tcPr>
          <w:p w14:paraId="53C9DAE7" w14:textId="77777777" w:rsidR="00FF4A65" w:rsidRPr="007D39C9" w:rsidRDefault="00FF4A65" w:rsidP="00A73100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D39C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Computing </w:t>
            </w:r>
          </w:p>
          <w:p w14:paraId="5EEBB53F" w14:textId="77777777" w:rsidR="007D39C9" w:rsidRPr="007D39C9" w:rsidRDefault="007D39C9" w:rsidP="008C391B">
            <w:pPr>
              <w:pStyle w:val="ListParagraph"/>
              <w:numPr>
                <w:ilvl w:val="0"/>
                <w:numId w:val="36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Creating Media – filming </w:t>
            </w:r>
          </w:p>
          <w:p w14:paraId="454A428A" w14:textId="2E0E23A3" w:rsidR="007D39C9" w:rsidRPr="007D39C9" w:rsidRDefault="007D39C9" w:rsidP="008C391B">
            <w:pPr>
              <w:pStyle w:val="ListParagraph"/>
              <w:numPr>
                <w:ilvl w:val="0"/>
                <w:numId w:val="36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Creating media – Vector Graphics</w:t>
            </w:r>
          </w:p>
        </w:tc>
        <w:tc>
          <w:tcPr>
            <w:tcW w:w="3694" w:type="dxa"/>
          </w:tcPr>
          <w:p w14:paraId="3176C5E9" w14:textId="77777777" w:rsidR="00FF4A65" w:rsidRPr="007D39C9" w:rsidRDefault="00FF4A65" w:rsidP="00A73100">
            <w:pPr>
              <w:rPr>
                <w:rFonts w:ascii="Avenir Book" w:hAnsi="Avenir Book"/>
                <w:sz w:val="16"/>
                <w:szCs w:val="16"/>
              </w:rPr>
            </w:pPr>
          </w:p>
          <w:p w14:paraId="4CE76F3D" w14:textId="229233C2" w:rsidR="007D39C9" w:rsidRPr="007D39C9" w:rsidRDefault="007D39C9" w:rsidP="008C391B">
            <w:pPr>
              <w:pStyle w:val="ListParagraph"/>
              <w:numPr>
                <w:ilvl w:val="0"/>
                <w:numId w:val="36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 xml:space="preserve">Programming – Crumbles </w:t>
            </w:r>
          </w:p>
        </w:tc>
        <w:tc>
          <w:tcPr>
            <w:tcW w:w="3694" w:type="dxa"/>
          </w:tcPr>
          <w:p w14:paraId="50FE1C6E" w14:textId="77777777" w:rsidR="00FF4A65" w:rsidRPr="007D39C9" w:rsidRDefault="00FF4A65" w:rsidP="00A73100">
            <w:pPr>
              <w:rPr>
                <w:rFonts w:ascii="Avenir Book" w:hAnsi="Avenir Book"/>
                <w:sz w:val="16"/>
                <w:szCs w:val="16"/>
              </w:rPr>
            </w:pPr>
          </w:p>
          <w:p w14:paraId="65A35F75" w14:textId="30FEE5B5" w:rsidR="007D39C9" w:rsidRPr="007D39C9" w:rsidRDefault="007D39C9" w:rsidP="008C391B">
            <w:pPr>
              <w:pStyle w:val="ListParagraph"/>
              <w:numPr>
                <w:ilvl w:val="0"/>
                <w:numId w:val="36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Programming - Quizzes</w:t>
            </w:r>
          </w:p>
        </w:tc>
      </w:tr>
      <w:tr w:rsidR="00FF4A65" w14:paraId="082262F4" w14:textId="77777777" w:rsidTr="00F82398">
        <w:trPr>
          <w:trHeight w:val="261"/>
        </w:trPr>
        <w:tc>
          <w:tcPr>
            <w:tcW w:w="3694" w:type="dxa"/>
            <w:shd w:val="clear" w:color="auto" w:fill="auto"/>
          </w:tcPr>
          <w:p w14:paraId="05B0856B" w14:textId="77777777" w:rsidR="00FF4A65" w:rsidRPr="007D39C9" w:rsidRDefault="00FF4A65" w:rsidP="00FF4A65">
            <w:p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PE – Complete PE</w:t>
            </w:r>
          </w:p>
          <w:p w14:paraId="5FFB1A3C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O.AA – Communication &amp; Tactics (O)</w:t>
            </w:r>
          </w:p>
          <w:p w14:paraId="3F2A4AC3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Squash (I)</w:t>
            </w:r>
          </w:p>
          <w:p w14:paraId="5482E1F2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Netball (O)</w:t>
            </w:r>
          </w:p>
          <w:p w14:paraId="3C22E937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Gymnastics – Balance &amp; counter balance (I)</w:t>
            </w:r>
          </w:p>
          <w:p w14:paraId="47F1FAC6" w14:textId="0676924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Swimming</w:t>
            </w:r>
          </w:p>
        </w:tc>
        <w:tc>
          <w:tcPr>
            <w:tcW w:w="3694" w:type="dxa"/>
            <w:shd w:val="clear" w:color="auto" w:fill="auto"/>
          </w:tcPr>
          <w:p w14:paraId="0EAEEB7C" w14:textId="77777777" w:rsidR="00FF4A65" w:rsidRPr="007D39C9" w:rsidRDefault="00FF4A65" w:rsidP="00FF4A65">
            <w:pPr>
              <w:rPr>
                <w:rFonts w:ascii="Avenir Book" w:hAnsi="Avenir Book"/>
                <w:sz w:val="16"/>
                <w:szCs w:val="16"/>
              </w:rPr>
            </w:pPr>
          </w:p>
          <w:p w14:paraId="678CA69F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Tag rugby (O)</w:t>
            </w:r>
          </w:p>
          <w:p w14:paraId="19E112E8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Dance (I)</w:t>
            </w:r>
          </w:p>
          <w:p w14:paraId="6A9F0C65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Cricket (O)</w:t>
            </w:r>
          </w:p>
          <w:p w14:paraId="72AB6EC8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Health related exercise (I)</w:t>
            </w:r>
          </w:p>
          <w:p w14:paraId="292E47BC" w14:textId="35C5E4AB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Swimming</w:t>
            </w:r>
          </w:p>
        </w:tc>
        <w:tc>
          <w:tcPr>
            <w:tcW w:w="3694" w:type="dxa"/>
            <w:shd w:val="clear" w:color="auto" w:fill="auto"/>
          </w:tcPr>
          <w:p w14:paraId="03E25143" w14:textId="77777777" w:rsidR="00FF4A65" w:rsidRPr="007D39C9" w:rsidRDefault="00FF4A65" w:rsidP="00FF4A65">
            <w:pPr>
              <w:rPr>
                <w:rFonts w:ascii="Avenir Book" w:hAnsi="Avenir Book"/>
                <w:sz w:val="16"/>
                <w:szCs w:val="16"/>
              </w:rPr>
            </w:pPr>
          </w:p>
          <w:p w14:paraId="1C54225A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Athletics  (O)</w:t>
            </w:r>
          </w:p>
          <w:p w14:paraId="62B69436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Problem solving (I)</w:t>
            </w:r>
          </w:p>
          <w:p w14:paraId="1160BA54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Swimming (Summer 1 only)</w:t>
            </w:r>
          </w:p>
          <w:p w14:paraId="46D8F2C5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Rounders (O)</w:t>
            </w:r>
          </w:p>
          <w:p w14:paraId="0BE649A2" w14:textId="77777777" w:rsidR="00FF4A65" w:rsidRPr="007D39C9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7D39C9">
              <w:rPr>
                <w:rFonts w:ascii="Avenir Book" w:hAnsi="Avenir Book"/>
                <w:sz w:val="16"/>
                <w:szCs w:val="16"/>
              </w:rPr>
              <w:t>Fitness/ Indoor Games (I)</w:t>
            </w:r>
          </w:p>
          <w:p w14:paraId="6F82CDE9" w14:textId="77777777" w:rsidR="00FF4A65" w:rsidRPr="007D39C9" w:rsidRDefault="00FF4A65" w:rsidP="00FF4A6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FF4A65" w14:paraId="0DF659A3" w14:textId="77777777" w:rsidTr="00F82398">
        <w:trPr>
          <w:trHeight w:val="278"/>
        </w:trPr>
        <w:tc>
          <w:tcPr>
            <w:tcW w:w="3694" w:type="dxa"/>
            <w:shd w:val="clear" w:color="auto" w:fill="auto"/>
          </w:tcPr>
          <w:p w14:paraId="1CA38C11" w14:textId="77777777" w:rsidR="00FF4A65" w:rsidRPr="001B4D59" w:rsidRDefault="00FF4A65" w:rsidP="00FF4A6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B4D59">
              <w:rPr>
                <w:rFonts w:ascii="Avenir Book" w:hAnsi="Avenir Book"/>
                <w:b/>
                <w:bCs/>
                <w:sz w:val="16"/>
                <w:szCs w:val="16"/>
              </w:rPr>
              <w:t>Jigsaw PSHE</w:t>
            </w:r>
          </w:p>
          <w:p w14:paraId="49413534" w14:textId="77777777" w:rsid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Being me in my world </w:t>
            </w:r>
          </w:p>
          <w:p w14:paraId="65A2DB3D" w14:textId="77777777" w:rsid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Celebrating Difference</w:t>
            </w:r>
          </w:p>
          <w:p w14:paraId="2A3ACF22" w14:textId="77777777" w:rsidR="00FF4A65" w:rsidRDefault="00FF4A65" w:rsidP="00FF4A65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</w:tc>
        <w:tc>
          <w:tcPr>
            <w:tcW w:w="3694" w:type="dxa"/>
            <w:shd w:val="clear" w:color="auto" w:fill="auto"/>
          </w:tcPr>
          <w:p w14:paraId="33C19AB6" w14:textId="77777777" w:rsidR="00FF4A65" w:rsidRDefault="00FF4A65" w:rsidP="00FF4A65">
            <w:pPr>
              <w:rPr>
                <w:rFonts w:ascii="Avenir Book" w:hAnsi="Avenir Book"/>
                <w:sz w:val="16"/>
                <w:szCs w:val="16"/>
              </w:rPr>
            </w:pPr>
          </w:p>
          <w:p w14:paraId="25591302" w14:textId="77777777" w:rsid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Dreams and goals </w:t>
            </w:r>
          </w:p>
          <w:p w14:paraId="2D291070" w14:textId="653AF3DD" w:rsidR="00FF4A65" w:rsidRP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FF4A65">
              <w:rPr>
                <w:rFonts w:ascii="Avenir Book" w:hAnsi="Avenir Book"/>
                <w:sz w:val="16"/>
                <w:szCs w:val="16"/>
              </w:rPr>
              <w:t xml:space="preserve">Healthy me </w:t>
            </w:r>
          </w:p>
        </w:tc>
        <w:tc>
          <w:tcPr>
            <w:tcW w:w="3694" w:type="dxa"/>
            <w:shd w:val="clear" w:color="auto" w:fill="auto"/>
          </w:tcPr>
          <w:p w14:paraId="21AA51B5" w14:textId="77777777" w:rsidR="00FF4A65" w:rsidRDefault="00FF4A65" w:rsidP="00FF4A65">
            <w:pPr>
              <w:rPr>
                <w:rFonts w:ascii="Avenir Book" w:hAnsi="Avenir Book"/>
                <w:sz w:val="16"/>
                <w:szCs w:val="16"/>
              </w:rPr>
            </w:pPr>
          </w:p>
          <w:p w14:paraId="1E0D603A" w14:textId="77777777" w:rsid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Relationships </w:t>
            </w:r>
          </w:p>
          <w:p w14:paraId="1B685E4C" w14:textId="023151E3" w:rsidR="00FF4A65" w:rsidRPr="00FF4A65" w:rsidRDefault="00FF4A65" w:rsidP="00FF4A6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FF4A65">
              <w:rPr>
                <w:rFonts w:ascii="Avenir Book" w:hAnsi="Avenir Book"/>
                <w:sz w:val="16"/>
                <w:szCs w:val="16"/>
              </w:rPr>
              <w:t>Changing me</w:t>
            </w:r>
          </w:p>
        </w:tc>
      </w:tr>
    </w:tbl>
    <w:p w14:paraId="54A5AD00" w14:textId="77777777" w:rsidR="00345532" w:rsidRDefault="00345532" w:rsidP="00A73100">
      <w:pPr>
        <w:ind w:hanging="993"/>
        <w:rPr>
          <w:rFonts w:ascii="Avenir Book" w:hAnsi="Avenir Book"/>
          <w:b/>
          <w:bCs/>
          <w:sz w:val="18"/>
          <w:szCs w:val="18"/>
        </w:rPr>
      </w:pPr>
    </w:p>
    <w:p w14:paraId="6DD25038" w14:textId="77777777" w:rsidR="00261471" w:rsidRDefault="00261471" w:rsidP="00962B85">
      <w:pPr>
        <w:rPr>
          <w:rFonts w:ascii="Avenir Book" w:hAnsi="Avenir Book"/>
          <w:b/>
          <w:bCs/>
          <w:sz w:val="18"/>
          <w:szCs w:val="18"/>
        </w:rPr>
      </w:pPr>
    </w:p>
    <w:p w14:paraId="4B3B2FD9" w14:textId="77777777" w:rsidR="00261471" w:rsidRDefault="00261471" w:rsidP="00962B85">
      <w:pPr>
        <w:rPr>
          <w:rFonts w:ascii="Avenir Book" w:hAnsi="Avenir Book"/>
          <w:b/>
          <w:bCs/>
          <w:sz w:val="18"/>
          <w:szCs w:val="18"/>
        </w:rPr>
      </w:pPr>
    </w:p>
    <w:p w14:paraId="1030E6F3" w14:textId="385C627D" w:rsidR="00A73100" w:rsidRDefault="00A73100" w:rsidP="00962B85">
      <w:pPr>
        <w:rPr>
          <w:rFonts w:ascii="Avenir Book" w:hAnsi="Avenir Book"/>
          <w:b/>
          <w:bCs/>
          <w:sz w:val="18"/>
          <w:szCs w:val="18"/>
        </w:rPr>
      </w:pPr>
      <w:r w:rsidRPr="0079389D">
        <w:rPr>
          <w:rFonts w:ascii="Avenir Book" w:hAnsi="Avenir Book"/>
          <w:b/>
          <w:bCs/>
          <w:sz w:val="18"/>
          <w:szCs w:val="18"/>
        </w:rPr>
        <w:t>Suggested Sequence</w:t>
      </w:r>
      <w:r w:rsidR="00845E80" w:rsidRPr="0079389D">
        <w:rPr>
          <w:rFonts w:ascii="Avenir Book" w:hAnsi="Avenir Book"/>
          <w:b/>
          <w:bCs/>
          <w:sz w:val="18"/>
          <w:szCs w:val="18"/>
        </w:rPr>
        <w:t xml:space="preserve"> </w:t>
      </w:r>
      <w:r w:rsidR="0079389D" w:rsidRPr="0079389D">
        <w:rPr>
          <w:rFonts w:ascii="Avenir Book" w:hAnsi="Avenir Book"/>
          <w:b/>
          <w:bCs/>
          <w:sz w:val="18"/>
          <w:szCs w:val="18"/>
        </w:rPr>
        <w:t>Y5</w:t>
      </w:r>
    </w:p>
    <w:tbl>
      <w:tblPr>
        <w:tblStyle w:val="TableGrid"/>
        <w:tblW w:w="5972" w:type="pct"/>
        <w:tblInd w:w="-856" w:type="dxa"/>
        <w:tblLook w:val="04A0" w:firstRow="1" w:lastRow="0" w:firstColumn="1" w:lastColumn="0" w:noHBand="0" w:noVBand="1"/>
      </w:tblPr>
      <w:tblGrid>
        <w:gridCol w:w="652"/>
        <w:gridCol w:w="2821"/>
        <w:gridCol w:w="596"/>
        <w:gridCol w:w="2951"/>
        <w:gridCol w:w="649"/>
        <w:gridCol w:w="3324"/>
      </w:tblGrid>
      <w:tr w:rsidR="0079389D" w:rsidRPr="003A506C" w14:paraId="251F6FB4" w14:textId="77777777" w:rsidTr="00866E71">
        <w:tc>
          <w:tcPr>
            <w:tcW w:w="1580" w:type="pct"/>
            <w:gridSpan w:val="2"/>
          </w:tcPr>
          <w:p w14:paraId="2D44ABB0" w14:textId="28EADE5D" w:rsidR="0079389D" w:rsidRPr="00677CD1" w:rsidRDefault="0079389D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 w:rsidR="0020734D"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613" w:type="pct"/>
            <w:gridSpan w:val="2"/>
          </w:tcPr>
          <w:p w14:paraId="3E7B3DA7" w14:textId="1357FD94" w:rsidR="0079389D" w:rsidRPr="00677CD1" w:rsidRDefault="0079389D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 w:rsidR="0020734D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807" w:type="pct"/>
            <w:gridSpan w:val="2"/>
          </w:tcPr>
          <w:p w14:paraId="18F90AC9" w14:textId="1036D978" w:rsidR="0079389D" w:rsidRPr="00677CD1" w:rsidRDefault="0079389D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 w:rsidR="0020734D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993A1B" w:rsidRPr="003A506C" w14:paraId="5E38570C" w14:textId="77777777" w:rsidTr="0079389D">
        <w:trPr>
          <w:trHeight w:val="554"/>
        </w:trPr>
        <w:tc>
          <w:tcPr>
            <w:tcW w:w="297" w:type="pct"/>
            <w:vAlign w:val="center"/>
          </w:tcPr>
          <w:p w14:paraId="07AC4A62" w14:textId="6194E9EC" w:rsidR="00993A1B" w:rsidRPr="003A506C" w:rsidRDefault="00993A1B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Sept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  <w:t>2</w:t>
            </w:r>
          </w:p>
        </w:tc>
        <w:tc>
          <w:tcPr>
            <w:tcW w:w="1283" w:type="pct"/>
            <w:shd w:val="clear" w:color="auto" w:fill="FFC000"/>
            <w:vAlign w:val="center"/>
          </w:tcPr>
          <w:p w14:paraId="77AE490C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74354695" w14:textId="77777777" w:rsidR="00993A1B" w:rsidRPr="00380FFF" w:rsidRDefault="00993A1B" w:rsidP="00993A1B">
            <w:pPr>
              <w:rPr>
                <w:rFonts w:ascii="Avenir Book" w:hAnsi="Avenir Book"/>
                <w:b/>
                <w:bCs/>
                <w:i/>
                <w:iCs/>
                <w:sz w:val="16"/>
                <w:szCs w:val="16"/>
              </w:rPr>
            </w:pPr>
            <w:r w:rsidRPr="00380FFF">
              <w:rPr>
                <w:rFonts w:ascii="Avenir Book" w:hAnsi="Avenir Book"/>
                <w:i/>
                <w:iCs/>
                <w:sz w:val="15"/>
                <w:szCs w:val="15"/>
              </w:rPr>
              <w:t>Drawing and Painting Block A</w:t>
            </w:r>
          </w:p>
        </w:tc>
        <w:tc>
          <w:tcPr>
            <w:tcW w:w="271" w:type="pct"/>
            <w:vAlign w:val="center"/>
          </w:tcPr>
          <w:p w14:paraId="3AE1B60B" w14:textId="4802AD0B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3E317F">
              <w:rPr>
                <w:rFonts w:ascii="Avenir Book" w:hAnsi="Avenir Book"/>
                <w:b/>
                <w:bCs/>
                <w:sz w:val="16"/>
                <w:szCs w:val="16"/>
              </w:rPr>
              <w:t>Jan</w:t>
            </w:r>
            <w:r>
              <w:rPr>
                <w:rFonts w:ascii="Avenir Book" w:hAnsi="Avenir Book"/>
                <w:sz w:val="16"/>
                <w:szCs w:val="16"/>
              </w:rPr>
              <w:br/>
              <w:t>6</w:t>
            </w:r>
          </w:p>
        </w:tc>
        <w:tc>
          <w:tcPr>
            <w:tcW w:w="1342" w:type="pct"/>
            <w:vMerge w:val="restart"/>
            <w:shd w:val="clear" w:color="auto" w:fill="92D050"/>
            <w:vAlign w:val="center"/>
          </w:tcPr>
          <w:p w14:paraId="00119DD7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3EE0EC6A" w14:textId="04CA4B57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Forces</w:t>
            </w:r>
          </w:p>
        </w:tc>
        <w:tc>
          <w:tcPr>
            <w:tcW w:w="295" w:type="pct"/>
            <w:vAlign w:val="center"/>
          </w:tcPr>
          <w:p w14:paraId="39368E6B" w14:textId="6CA5BA33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Apr</w:t>
            </w:r>
            <w:r>
              <w:rPr>
                <w:rFonts w:ascii="Avenir Book" w:hAnsi="Avenir Book"/>
                <w:sz w:val="16"/>
                <w:szCs w:val="16"/>
              </w:rPr>
              <w:br/>
              <w:t>22</w:t>
            </w:r>
          </w:p>
        </w:tc>
        <w:tc>
          <w:tcPr>
            <w:tcW w:w="1512" w:type="pct"/>
            <w:shd w:val="clear" w:color="auto" w:fill="FFC000"/>
            <w:vAlign w:val="center"/>
          </w:tcPr>
          <w:p w14:paraId="7D026CDE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61178439" w14:textId="77777777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Painting Block E</w:t>
            </w:r>
          </w:p>
        </w:tc>
      </w:tr>
      <w:tr w:rsidR="00993A1B" w:rsidRPr="003A506C" w14:paraId="12E6F0B8" w14:textId="77777777" w:rsidTr="0079389D">
        <w:trPr>
          <w:trHeight w:val="489"/>
        </w:trPr>
        <w:tc>
          <w:tcPr>
            <w:tcW w:w="297" w:type="pct"/>
            <w:vAlign w:val="center"/>
          </w:tcPr>
          <w:p w14:paraId="3270471E" w14:textId="0CC2F6E9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283" w:type="pct"/>
            <w:vMerge w:val="restart"/>
            <w:shd w:val="clear" w:color="auto" w:fill="92D050"/>
            <w:vAlign w:val="center"/>
          </w:tcPr>
          <w:p w14:paraId="186528FC" w14:textId="77777777" w:rsidR="00993A1B" w:rsidRPr="00F12CB5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7BE21247" w14:textId="3738FCD0" w:rsidR="00993A1B" w:rsidRPr="004E78CB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Properties and changes of materials</w:t>
            </w:r>
          </w:p>
        </w:tc>
        <w:tc>
          <w:tcPr>
            <w:tcW w:w="271" w:type="pct"/>
            <w:vAlign w:val="center"/>
          </w:tcPr>
          <w:p w14:paraId="2AE4199E" w14:textId="2C156750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13</w:t>
            </w:r>
          </w:p>
        </w:tc>
        <w:tc>
          <w:tcPr>
            <w:tcW w:w="1342" w:type="pct"/>
            <w:vMerge/>
            <w:shd w:val="clear" w:color="auto" w:fill="92D050"/>
            <w:vAlign w:val="center"/>
          </w:tcPr>
          <w:p w14:paraId="0BB78490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1A654AB4" w14:textId="6ED9480B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28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7A9A369F" w14:textId="6FE31EE1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5"/>
                <w:szCs w:val="15"/>
              </w:rPr>
              <w:t xml:space="preserve">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>Christianity - What is the great significance of the Eucharist for Christians?</w:t>
            </w:r>
          </w:p>
          <w:p w14:paraId="3AEF8C52" w14:textId="092E7E55" w:rsidR="00993A1B" w:rsidRPr="00C36516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93A1B" w:rsidRPr="003A506C" w14:paraId="3E7FCBAF" w14:textId="77777777" w:rsidTr="0079389D">
        <w:trPr>
          <w:trHeight w:val="569"/>
        </w:trPr>
        <w:tc>
          <w:tcPr>
            <w:tcW w:w="297" w:type="pct"/>
            <w:vAlign w:val="center"/>
          </w:tcPr>
          <w:p w14:paraId="40AD8EE5" w14:textId="096F3ADD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283" w:type="pct"/>
            <w:vMerge/>
            <w:shd w:val="clear" w:color="auto" w:fill="92D050"/>
            <w:vAlign w:val="center"/>
          </w:tcPr>
          <w:p w14:paraId="5D4FCF0A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71" w:type="pct"/>
            <w:vAlign w:val="center"/>
          </w:tcPr>
          <w:p w14:paraId="59C6A965" w14:textId="65145520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20</w:t>
            </w:r>
          </w:p>
        </w:tc>
        <w:tc>
          <w:tcPr>
            <w:tcW w:w="1342" w:type="pct"/>
            <w:shd w:val="clear" w:color="auto" w:fill="FFC000"/>
            <w:vAlign w:val="center"/>
          </w:tcPr>
          <w:p w14:paraId="355D5DB6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59E0D6AC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6D7F8D">
              <w:rPr>
                <w:rFonts w:ascii="Avenir Book" w:hAnsi="Avenir Book"/>
                <w:i/>
                <w:iCs/>
                <w:sz w:val="15"/>
                <w:szCs w:val="15"/>
              </w:rPr>
              <w:t>Textiles and Collage Block C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95" w:type="pct"/>
            <w:vAlign w:val="center"/>
          </w:tcPr>
          <w:p w14:paraId="2198703C" w14:textId="437C525A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May</w:t>
            </w:r>
            <w:r>
              <w:rPr>
                <w:rFonts w:ascii="Avenir Book" w:hAnsi="Avenir Book"/>
                <w:sz w:val="16"/>
                <w:szCs w:val="16"/>
              </w:rPr>
              <w:br/>
              <w:t>5</w:t>
            </w:r>
          </w:p>
        </w:tc>
        <w:tc>
          <w:tcPr>
            <w:tcW w:w="1512" w:type="pct"/>
            <w:vMerge w:val="restart"/>
            <w:shd w:val="clear" w:color="auto" w:fill="92D050"/>
            <w:vAlign w:val="center"/>
          </w:tcPr>
          <w:p w14:paraId="701668EA" w14:textId="77777777" w:rsidR="00993A1B" w:rsidRPr="0079020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  <w:r>
              <w:rPr>
                <w:rFonts w:ascii="Avenir Book" w:hAnsi="Avenir Book"/>
                <w:sz w:val="16"/>
                <w:szCs w:val="16"/>
              </w:rPr>
              <w:t xml:space="preserve">      </w:t>
            </w:r>
          </w:p>
          <w:p w14:paraId="64BA74F8" w14:textId="77777777" w:rsidR="00993A1B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Living things and their habitats</w:t>
            </w:r>
          </w:p>
          <w:p w14:paraId="26C3BEEA" w14:textId="37D0343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93A1B" w:rsidRPr="003A506C" w14:paraId="7E2C192C" w14:textId="77777777" w:rsidTr="00993A1B">
        <w:trPr>
          <w:trHeight w:val="669"/>
        </w:trPr>
        <w:tc>
          <w:tcPr>
            <w:tcW w:w="297" w:type="pct"/>
            <w:vAlign w:val="center"/>
          </w:tcPr>
          <w:p w14:paraId="47B5C6A6" w14:textId="132F6AB2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283" w:type="pct"/>
            <w:shd w:val="clear" w:color="auto" w:fill="EFBFF2"/>
            <w:vAlign w:val="center"/>
          </w:tcPr>
          <w:p w14:paraId="07BBC3FD" w14:textId="77777777" w:rsidR="00993A1B" w:rsidRPr="00A67E9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67E97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2392B27C" w14:textId="31988EE4" w:rsidR="00993A1B" w:rsidRPr="00A67E97" w:rsidRDefault="00993A1B" w:rsidP="00993A1B">
            <w:pPr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  <w:r w:rsidRPr="00A67E97">
              <w:rPr>
                <w:rFonts w:ascii="Avenir Book" w:hAnsi="Avenir Book"/>
                <w:i/>
                <w:iCs/>
                <w:sz w:val="15"/>
                <w:szCs w:val="15"/>
              </w:rPr>
              <w:t>Ancient Greece</w:t>
            </w:r>
          </w:p>
        </w:tc>
        <w:tc>
          <w:tcPr>
            <w:tcW w:w="271" w:type="pct"/>
            <w:vAlign w:val="center"/>
          </w:tcPr>
          <w:p w14:paraId="4DD61344" w14:textId="5A304FBA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27</w:t>
            </w:r>
          </w:p>
        </w:tc>
        <w:tc>
          <w:tcPr>
            <w:tcW w:w="1342" w:type="pct"/>
            <w:shd w:val="clear" w:color="auto" w:fill="BDD6EE" w:themeFill="accent1" w:themeFillTint="66"/>
            <w:vAlign w:val="center"/>
          </w:tcPr>
          <w:p w14:paraId="28ADF7D6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3509A84E" w14:textId="3B593A2D" w:rsidR="00993A1B" w:rsidRPr="006D7F8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4 and 6 figure grid references</w:t>
            </w:r>
          </w:p>
        </w:tc>
        <w:tc>
          <w:tcPr>
            <w:tcW w:w="295" w:type="pct"/>
            <w:vAlign w:val="center"/>
          </w:tcPr>
          <w:p w14:paraId="4E8A90D3" w14:textId="4DC2AEC8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12</w:t>
            </w:r>
          </w:p>
        </w:tc>
        <w:tc>
          <w:tcPr>
            <w:tcW w:w="1512" w:type="pct"/>
            <w:vMerge/>
            <w:shd w:val="clear" w:color="auto" w:fill="FFC000"/>
            <w:vAlign w:val="center"/>
          </w:tcPr>
          <w:p w14:paraId="34E2DC59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93A1B" w:rsidRPr="003A506C" w14:paraId="176EAD5A" w14:textId="77777777" w:rsidTr="0079389D">
        <w:trPr>
          <w:trHeight w:val="712"/>
        </w:trPr>
        <w:tc>
          <w:tcPr>
            <w:tcW w:w="297" w:type="pct"/>
            <w:vAlign w:val="center"/>
          </w:tcPr>
          <w:p w14:paraId="7CCE9AD3" w14:textId="7BA5C802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283" w:type="pct"/>
            <w:shd w:val="clear" w:color="auto" w:fill="BDD6EE"/>
            <w:vAlign w:val="center"/>
          </w:tcPr>
          <w:p w14:paraId="1D169BF2" w14:textId="77777777" w:rsidR="00993A1B" w:rsidRPr="00A67E9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67E97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0769602B" w14:textId="77777777" w:rsidR="00993A1B" w:rsidRPr="00A67E97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A67E97"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World countries - location and biomes</w:t>
            </w:r>
          </w:p>
        </w:tc>
        <w:tc>
          <w:tcPr>
            <w:tcW w:w="271" w:type="pct"/>
            <w:vAlign w:val="center"/>
          </w:tcPr>
          <w:p w14:paraId="709B0F82" w14:textId="73985C08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Feb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342" w:type="pct"/>
            <w:shd w:val="clear" w:color="auto" w:fill="auto"/>
            <w:vAlign w:val="center"/>
          </w:tcPr>
          <w:p w14:paraId="31604467" w14:textId="33D278ED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 w:rsidRPr="00C36516">
              <w:rPr>
                <w:rFonts w:ascii="Avenir Book" w:hAnsi="Avenir Book"/>
                <w:b/>
                <w:bCs/>
                <w:color w:val="000000" w:themeColor="text1"/>
                <w:sz w:val="13"/>
                <w:szCs w:val="13"/>
              </w:rPr>
              <w:t>RE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5"/>
                <w:szCs w:val="15"/>
              </w:rPr>
              <w:t xml:space="preserve">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>Hinduism - What spiritual pathways to Moksha are written about in Hindu scriptures?</w:t>
            </w:r>
          </w:p>
          <w:p w14:paraId="07AEEFC8" w14:textId="552CF0AB" w:rsidR="00993A1B" w:rsidRPr="007714F8" w:rsidRDefault="00993A1B" w:rsidP="00993A1B">
            <w:pPr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14:paraId="5D318161" w14:textId="6D8434D1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19</w:t>
            </w:r>
          </w:p>
        </w:tc>
        <w:tc>
          <w:tcPr>
            <w:tcW w:w="1512" w:type="pct"/>
            <w:shd w:val="clear" w:color="auto" w:fill="E89957"/>
            <w:vAlign w:val="center"/>
          </w:tcPr>
          <w:p w14:paraId="4F3D4925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  <w:r w:rsidRPr="002364C2"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7D2BE149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Structures Block E</w:t>
            </w:r>
          </w:p>
        </w:tc>
      </w:tr>
      <w:tr w:rsidR="00993A1B" w:rsidRPr="003A506C" w14:paraId="2D3AD563" w14:textId="77777777" w:rsidTr="00993A1B">
        <w:trPr>
          <w:trHeight w:val="552"/>
        </w:trPr>
        <w:tc>
          <w:tcPr>
            <w:tcW w:w="297" w:type="pct"/>
            <w:vAlign w:val="center"/>
          </w:tcPr>
          <w:p w14:paraId="0BFD04AE" w14:textId="1AFC762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Oct</w:t>
            </w:r>
            <w:r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283" w:type="pct"/>
            <w:shd w:val="clear" w:color="auto" w:fill="E79B57"/>
            <w:vAlign w:val="center"/>
          </w:tcPr>
          <w:p w14:paraId="00BEFADD" w14:textId="77777777" w:rsidR="00993A1B" w:rsidRPr="00A67E9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64A225E6" w14:textId="23B563B6" w:rsidR="00993A1B" w:rsidRPr="00A67E9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67E97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</w:p>
          <w:p w14:paraId="04A9366B" w14:textId="17E3BD72" w:rsidR="00993A1B" w:rsidRPr="00A67E97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A67E97"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Food and Nutrition Block A</w:t>
            </w:r>
            <w:r w:rsidRPr="00A67E9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6A996AFB" w14:textId="141E06D7" w:rsidR="00993A1B" w:rsidRPr="00A67E97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  <w:tc>
          <w:tcPr>
            <w:tcW w:w="271" w:type="pct"/>
            <w:vAlign w:val="center"/>
          </w:tcPr>
          <w:p w14:paraId="1AA9FD4C" w14:textId="6D1E4981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342" w:type="pct"/>
            <w:shd w:val="clear" w:color="auto" w:fill="E89958"/>
            <w:vAlign w:val="center"/>
          </w:tcPr>
          <w:p w14:paraId="0667057C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  <w:r w:rsidRPr="002364C2"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394A145A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Textiles Block C</w:t>
            </w:r>
          </w:p>
        </w:tc>
        <w:tc>
          <w:tcPr>
            <w:tcW w:w="295" w:type="pct"/>
            <w:shd w:val="clear" w:color="auto" w:fill="D9D9D9" w:themeFill="background1" w:themeFillShade="D9"/>
            <w:vAlign w:val="center"/>
          </w:tcPr>
          <w:p w14:paraId="75D9FAA0" w14:textId="7043904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26</w:t>
            </w:r>
          </w:p>
        </w:tc>
        <w:tc>
          <w:tcPr>
            <w:tcW w:w="1512" w:type="pct"/>
            <w:shd w:val="clear" w:color="auto" w:fill="D9D9D9" w:themeFill="background1" w:themeFillShade="D9"/>
            <w:vAlign w:val="center"/>
          </w:tcPr>
          <w:p w14:paraId="707E02B5" w14:textId="49412D66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</w:tr>
      <w:tr w:rsidR="00993A1B" w:rsidRPr="003A506C" w14:paraId="054B8ED0" w14:textId="77777777" w:rsidTr="00993A1B">
        <w:trPr>
          <w:trHeight w:val="619"/>
        </w:trPr>
        <w:tc>
          <w:tcPr>
            <w:tcW w:w="297" w:type="pct"/>
            <w:vAlign w:val="center"/>
          </w:tcPr>
          <w:p w14:paraId="451905B7" w14:textId="757813DC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283" w:type="pct"/>
            <w:shd w:val="clear" w:color="auto" w:fill="auto"/>
            <w:vAlign w:val="center"/>
          </w:tcPr>
          <w:p w14:paraId="2ACDBFD0" w14:textId="4E1FACF9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>
              <w:rPr>
                <w:rFonts w:ascii="Avenir Book" w:hAnsi="Avenir Book"/>
                <w:b/>
                <w:bCs/>
                <w:sz w:val="15"/>
                <w:szCs w:val="15"/>
              </w:rPr>
              <w:t xml:space="preserve">RE 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Christianity - Why is the gospel such good news for Christians? </w:t>
            </w:r>
          </w:p>
          <w:p w14:paraId="489517F9" w14:textId="77777777" w:rsid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</w:p>
          <w:p w14:paraId="66E79CCC" w14:textId="01E5E91F" w:rsidR="000B5D99" w:rsidRPr="000B5D99" w:rsidRDefault="000B5D99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</w:p>
        </w:tc>
        <w:tc>
          <w:tcPr>
            <w:tcW w:w="271" w:type="pct"/>
            <w:shd w:val="clear" w:color="auto" w:fill="D9D9D9" w:themeFill="background1" w:themeFillShade="D9"/>
            <w:vAlign w:val="center"/>
          </w:tcPr>
          <w:p w14:paraId="5E7721B0" w14:textId="3E2D5CFC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342" w:type="pct"/>
            <w:shd w:val="clear" w:color="auto" w:fill="D9D9D9" w:themeFill="background1" w:themeFillShade="D9"/>
            <w:vAlign w:val="center"/>
          </w:tcPr>
          <w:p w14:paraId="0B138775" w14:textId="52C78C9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295" w:type="pct"/>
            <w:shd w:val="clear" w:color="auto" w:fill="auto"/>
            <w:vAlign w:val="center"/>
          </w:tcPr>
          <w:p w14:paraId="074045B6" w14:textId="6092AB5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June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512" w:type="pct"/>
            <w:vMerge w:val="restart"/>
            <w:shd w:val="clear" w:color="auto" w:fill="EFBFF2"/>
            <w:vAlign w:val="center"/>
          </w:tcPr>
          <w:p w14:paraId="6BAE8CDE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47BEFF0E" w14:textId="7B14272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Maya</w:t>
            </w:r>
            <w:r w:rsidR="00A67E97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or Benin</w:t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- </w:t>
            </w:r>
            <w:r w:rsidRPr="003B45F4">
              <w:rPr>
                <w:rFonts w:ascii="Avenir Book" w:hAnsi="Avenir Book"/>
                <w:i/>
                <w:iCs/>
                <w:sz w:val="15"/>
                <w:szCs w:val="15"/>
              </w:rPr>
              <w:t>non-European society that provides contrasts with British history</w:t>
            </w:r>
          </w:p>
        </w:tc>
      </w:tr>
      <w:tr w:rsidR="00993A1B" w:rsidRPr="003A506C" w14:paraId="51057F6C" w14:textId="77777777" w:rsidTr="00993A1B">
        <w:trPr>
          <w:trHeight w:val="557"/>
        </w:trPr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B2630E" w14:textId="59619D23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28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EF157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3A506C"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CD8DF7" w14:textId="6F566F2A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921C5B">
              <w:rPr>
                <w:rFonts w:ascii="Avenir Book" w:hAnsi="Avenir Book"/>
                <w:sz w:val="16"/>
                <w:szCs w:val="16"/>
              </w:rPr>
              <w:t>24</w:t>
            </w:r>
          </w:p>
        </w:tc>
        <w:tc>
          <w:tcPr>
            <w:tcW w:w="1342" w:type="pct"/>
            <w:shd w:val="clear" w:color="auto" w:fill="BED6EF"/>
            <w:vAlign w:val="center"/>
          </w:tcPr>
          <w:p w14:paraId="43B55540" w14:textId="77777777" w:rsidR="00993A1B" w:rsidRPr="00C37562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C37562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52CC2421" w14:textId="3221B91E" w:rsidR="00993A1B" w:rsidRPr="00CD01A2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4 and 6 figure grid references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92F94D" w14:textId="702AA4FF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512" w:type="pct"/>
            <w:vMerge/>
            <w:shd w:val="clear" w:color="auto" w:fill="EFBFF2"/>
            <w:vAlign w:val="center"/>
          </w:tcPr>
          <w:p w14:paraId="2D16714E" w14:textId="54E18B6C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</w:p>
        </w:tc>
      </w:tr>
      <w:tr w:rsidR="00993A1B" w:rsidRPr="003A506C" w14:paraId="0FD7E718" w14:textId="77777777" w:rsidTr="00993A1B">
        <w:trPr>
          <w:trHeight w:val="551"/>
        </w:trPr>
        <w:tc>
          <w:tcPr>
            <w:tcW w:w="297" w:type="pct"/>
            <w:shd w:val="clear" w:color="auto" w:fill="auto"/>
            <w:vAlign w:val="center"/>
          </w:tcPr>
          <w:p w14:paraId="5AF63404" w14:textId="017EBA03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283" w:type="pct"/>
            <w:vMerge w:val="restart"/>
            <w:shd w:val="clear" w:color="auto" w:fill="EEBFF1"/>
            <w:vAlign w:val="center"/>
          </w:tcPr>
          <w:p w14:paraId="323658DE" w14:textId="3BB3F87B" w:rsidR="00993A1B" w:rsidRPr="0039437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39437D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126B2176" w14:textId="77777777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6"/>
                <w:szCs w:val="16"/>
              </w:rPr>
              <w:t>Ancient Greece</w:t>
            </w:r>
          </w:p>
          <w:p w14:paraId="69FC0733" w14:textId="22896143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  <w:tc>
          <w:tcPr>
            <w:tcW w:w="271" w:type="pct"/>
            <w:vAlign w:val="center"/>
          </w:tcPr>
          <w:p w14:paraId="04AD2578" w14:textId="582FFC5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Mar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342" w:type="pct"/>
            <w:vMerge w:val="restart"/>
            <w:shd w:val="clear" w:color="auto" w:fill="92D050"/>
            <w:vAlign w:val="center"/>
          </w:tcPr>
          <w:p w14:paraId="01831C54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1DE26AAE" w14:textId="2B0464B3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Earth and space</w:t>
            </w:r>
          </w:p>
        </w:tc>
        <w:tc>
          <w:tcPr>
            <w:tcW w:w="295" w:type="pct"/>
            <w:vAlign w:val="center"/>
          </w:tcPr>
          <w:p w14:paraId="1223567A" w14:textId="7CD0C91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512" w:type="pct"/>
            <w:vMerge/>
            <w:shd w:val="clear" w:color="auto" w:fill="EFBFF2"/>
            <w:vAlign w:val="center"/>
          </w:tcPr>
          <w:p w14:paraId="70B94D50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93A1B" w:rsidRPr="003A506C" w14:paraId="2305A3B3" w14:textId="77777777" w:rsidTr="0079389D">
        <w:trPr>
          <w:trHeight w:val="631"/>
        </w:trPr>
        <w:tc>
          <w:tcPr>
            <w:tcW w:w="297" w:type="pct"/>
            <w:vAlign w:val="center"/>
          </w:tcPr>
          <w:p w14:paraId="68C94AAC" w14:textId="64F7BD7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Nov</w:t>
            </w:r>
            <w:r>
              <w:rPr>
                <w:rFonts w:ascii="Avenir Book" w:hAnsi="Avenir Book"/>
                <w:sz w:val="16"/>
                <w:szCs w:val="16"/>
              </w:rPr>
              <w:br/>
              <w:t>4</w:t>
            </w:r>
          </w:p>
        </w:tc>
        <w:tc>
          <w:tcPr>
            <w:tcW w:w="1283" w:type="pct"/>
            <w:vMerge/>
            <w:shd w:val="clear" w:color="auto" w:fill="EEBFF1"/>
            <w:vAlign w:val="center"/>
          </w:tcPr>
          <w:p w14:paraId="516258B4" w14:textId="2AEE48C9" w:rsidR="00993A1B" w:rsidRPr="00C37562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  <w:tc>
          <w:tcPr>
            <w:tcW w:w="271" w:type="pct"/>
            <w:vAlign w:val="center"/>
          </w:tcPr>
          <w:p w14:paraId="44F1D44C" w14:textId="7B2F4BBA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342" w:type="pct"/>
            <w:vMerge/>
            <w:shd w:val="clear" w:color="auto" w:fill="auto"/>
            <w:vAlign w:val="center"/>
          </w:tcPr>
          <w:p w14:paraId="0C6A3876" w14:textId="77777777" w:rsidR="00993A1B" w:rsidRPr="006D7F8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6204B9F7" w14:textId="67EDC5DD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512" w:type="pct"/>
            <w:shd w:val="clear" w:color="auto" w:fill="92D050"/>
            <w:vAlign w:val="center"/>
          </w:tcPr>
          <w:p w14:paraId="2C4537C3" w14:textId="0571116C" w:rsidR="00993A1B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>Living things and their habitats (complete)</w:t>
            </w:r>
          </w:p>
          <w:p w14:paraId="6165C283" w14:textId="17121891" w:rsidR="00993A1B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Forces continued</w:t>
            </w:r>
          </w:p>
          <w:p w14:paraId="17E40E4F" w14:textId="77777777" w:rsidR="00993A1B" w:rsidRPr="00284BA7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</w:t>
            </w:r>
          </w:p>
        </w:tc>
      </w:tr>
      <w:tr w:rsidR="00993A1B" w:rsidRPr="003A506C" w14:paraId="3465DDBB" w14:textId="77777777" w:rsidTr="0079389D">
        <w:trPr>
          <w:trHeight w:val="697"/>
        </w:trPr>
        <w:tc>
          <w:tcPr>
            <w:tcW w:w="297" w:type="pct"/>
            <w:vAlign w:val="center"/>
          </w:tcPr>
          <w:p w14:paraId="2A65C9F1" w14:textId="5EE3856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11</w:t>
            </w:r>
          </w:p>
        </w:tc>
        <w:tc>
          <w:tcPr>
            <w:tcW w:w="1283" w:type="pct"/>
            <w:shd w:val="clear" w:color="auto" w:fill="92D050"/>
            <w:vAlign w:val="center"/>
          </w:tcPr>
          <w:p w14:paraId="1E00FA12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26863E03" w14:textId="0D6021B2" w:rsidR="00993A1B" w:rsidRPr="00843E27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Animals, including humans</w:t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>:</w:t>
            </w: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changes  </w:t>
            </w:r>
          </w:p>
        </w:tc>
        <w:tc>
          <w:tcPr>
            <w:tcW w:w="271" w:type="pct"/>
            <w:vAlign w:val="center"/>
          </w:tcPr>
          <w:p w14:paraId="21FD3F56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55B483E6" w14:textId="0B738ABB" w:rsidR="00993A1B" w:rsidRPr="00654DD5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342" w:type="pct"/>
            <w:shd w:val="clear" w:color="auto" w:fill="FFC000"/>
            <w:vAlign w:val="center"/>
          </w:tcPr>
          <w:p w14:paraId="0934F37D" w14:textId="77777777" w:rsidR="00993A1B" w:rsidRPr="002364C2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4F6DB4B0" w14:textId="77777777" w:rsidR="00993A1B" w:rsidRPr="002364C2" w:rsidRDefault="00993A1B" w:rsidP="00993A1B">
            <w:pPr>
              <w:rPr>
                <w:rFonts w:ascii="Avenir Book" w:hAnsi="Avenir Book"/>
                <w:sz w:val="16"/>
                <w:szCs w:val="16"/>
                <w:u w:val="single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3D</w:t>
            </w:r>
            <w:r w:rsidRPr="006D7F8D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Block </w:t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>D</w:t>
            </w:r>
          </w:p>
        </w:tc>
        <w:tc>
          <w:tcPr>
            <w:tcW w:w="295" w:type="pct"/>
            <w:vAlign w:val="center"/>
          </w:tcPr>
          <w:p w14:paraId="3EB99935" w14:textId="6EF4486E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512" w:type="pct"/>
            <w:shd w:val="clear" w:color="auto" w:fill="BDD7EF"/>
            <w:vAlign w:val="center"/>
          </w:tcPr>
          <w:p w14:paraId="713754DA" w14:textId="77777777" w:rsidR="00993A1B" w:rsidRPr="00CD01A2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D01A2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28E6AC1F" w14:textId="6E57882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D01A2">
              <w:rPr>
                <w:rFonts w:ascii="Avenir Book" w:hAnsi="Avenir Book"/>
                <w:sz w:val="16"/>
                <w:szCs w:val="16"/>
              </w:rPr>
              <w:t>OS maps and fieldwork</w:t>
            </w:r>
          </w:p>
        </w:tc>
      </w:tr>
      <w:tr w:rsidR="00993A1B" w:rsidRPr="003A506C" w14:paraId="0F252165" w14:textId="77777777" w:rsidTr="0079389D">
        <w:trPr>
          <w:trHeight w:val="551"/>
        </w:trPr>
        <w:tc>
          <w:tcPr>
            <w:tcW w:w="297" w:type="pct"/>
            <w:vAlign w:val="center"/>
          </w:tcPr>
          <w:p w14:paraId="42F818D0" w14:textId="4CB1184F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18</w:t>
            </w:r>
          </w:p>
        </w:tc>
        <w:tc>
          <w:tcPr>
            <w:tcW w:w="1283" w:type="pct"/>
            <w:shd w:val="clear" w:color="auto" w:fill="BDD7EF"/>
            <w:vAlign w:val="center"/>
          </w:tcPr>
          <w:p w14:paraId="42DCC126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29EAA3A0" w14:textId="6373408C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World countries - location and biomes</w:t>
            </w:r>
          </w:p>
        </w:tc>
        <w:tc>
          <w:tcPr>
            <w:tcW w:w="271" w:type="pct"/>
            <w:vAlign w:val="center"/>
          </w:tcPr>
          <w:p w14:paraId="6A9DDC28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4513DB86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24</w:t>
            </w:r>
          </w:p>
          <w:p w14:paraId="5A89713C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42" w:type="pct"/>
            <w:shd w:val="clear" w:color="auto" w:fill="E89958"/>
            <w:vAlign w:val="center"/>
          </w:tcPr>
          <w:p w14:paraId="65CA02AE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11D5BF08" w14:textId="7556ADCA" w:rsidR="00993A1B" w:rsidRPr="00937733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Food and Nutrition Block D</w:t>
            </w:r>
          </w:p>
        </w:tc>
        <w:tc>
          <w:tcPr>
            <w:tcW w:w="295" w:type="pct"/>
            <w:vAlign w:val="center"/>
          </w:tcPr>
          <w:p w14:paraId="500E4602" w14:textId="014B91DC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July</w:t>
            </w:r>
            <w:r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512" w:type="pct"/>
            <w:shd w:val="clear" w:color="auto" w:fill="E89B58"/>
            <w:vAlign w:val="center"/>
          </w:tcPr>
          <w:p w14:paraId="4EA0AC18" w14:textId="77777777" w:rsidR="00993A1B" w:rsidRPr="00295441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95441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04F6E7BE" w14:textId="5D46B201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Mechanisms Block F</w:t>
            </w:r>
          </w:p>
        </w:tc>
      </w:tr>
      <w:tr w:rsidR="00993A1B" w:rsidRPr="003A506C" w14:paraId="57E1DEC7" w14:textId="77777777" w:rsidTr="0079389D">
        <w:trPr>
          <w:trHeight w:val="602"/>
        </w:trPr>
        <w:tc>
          <w:tcPr>
            <w:tcW w:w="297" w:type="pct"/>
            <w:vAlign w:val="center"/>
          </w:tcPr>
          <w:p w14:paraId="1E7ECA1A" w14:textId="796AD9E8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25</w:t>
            </w:r>
          </w:p>
        </w:tc>
        <w:tc>
          <w:tcPr>
            <w:tcW w:w="1283" w:type="pct"/>
            <w:shd w:val="clear" w:color="auto" w:fill="FFC000"/>
            <w:vAlign w:val="center"/>
          </w:tcPr>
          <w:p w14:paraId="011C19F2" w14:textId="77777777" w:rsidR="00993A1B" w:rsidRPr="0065289A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65289A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2E1C0BDE" w14:textId="77777777" w:rsidR="00993A1B" w:rsidRPr="0039437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90207"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Printmaking</w:t>
            </w:r>
            <w:r w:rsidRPr="00790207">
              <w:rPr>
                <w:rFonts w:ascii="Avenir Book" w:hAnsi="Avenir Book"/>
                <w:b/>
                <w:bCs/>
                <w:i/>
                <w:iCs/>
                <w:sz w:val="15"/>
                <w:szCs w:val="15"/>
              </w:rPr>
              <w:t xml:space="preserve"> </w:t>
            </w:r>
            <w:r w:rsidRPr="00790207">
              <w:rPr>
                <w:rFonts w:ascii="Avenir Book" w:hAnsi="Avenir Book"/>
                <w:i/>
                <w:iCs/>
                <w:sz w:val="15"/>
                <w:szCs w:val="15"/>
              </w:rPr>
              <w:t>Block B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1" w:type="pct"/>
            <w:vAlign w:val="center"/>
          </w:tcPr>
          <w:p w14:paraId="05000AE9" w14:textId="2332AEA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31</w:t>
            </w:r>
          </w:p>
        </w:tc>
        <w:tc>
          <w:tcPr>
            <w:tcW w:w="1342" w:type="pct"/>
            <w:shd w:val="clear" w:color="auto" w:fill="auto"/>
            <w:vAlign w:val="center"/>
          </w:tcPr>
          <w:p w14:paraId="08FAA54E" w14:textId="5B3934BB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5"/>
                <w:szCs w:val="15"/>
              </w:rPr>
              <w:t xml:space="preserve">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>Judaism- What is holiness for Jewish people: a place, a time, an object or something else?</w:t>
            </w:r>
          </w:p>
          <w:p w14:paraId="6DAF41A7" w14:textId="12A466F3" w:rsidR="00993A1B" w:rsidRPr="000726F4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1D894316" w14:textId="3C5516CF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5D484ADE" w14:textId="28055AB0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RE-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 Buddhism - How did Buddha teach his followers to find enlightenment?</w:t>
            </w:r>
          </w:p>
          <w:p w14:paraId="35DF703F" w14:textId="396CFC4B" w:rsidR="00993A1B" w:rsidRPr="003B45F4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93A1B" w:rsidRPr="003A506C" w14:paraId="40915B2C" w14:textId="77777777" w:rsidTr="0079389D">
        <w:trPr>
          <w:trHeight w:val="554"/>
        </w:trPr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14:paraId="0F2C537C" w14:textId="30D339FC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Dec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283" w:type="pct"/>
            <w:tcBorders>
              <w:bottom w:val="single" w:sz="4" w:space="0" w:color="auto"/>
            </w:tcBorders>
            <w:shd w:val="clear" w:color="auto" w:fill="E89957"/>
            <w:vAlign w:val="center"/>
          </w:tcPr>
          <w:p w14:paraId="328B71B2" w14:textId="77777777" w:rsidR="00993A1B" w:rsidRPr="003558E8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558E8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2A95959A" w14:textId="702AE343" w:rsidR="00993A1B" w:rsidRPr="00790207" w:rsidRDefault="00993A1B" w:rsidP="00993A1B">
            <w:pPr>
              <w:rPr>
                <w:rFonts w:ascii="Avenir Book" w:hAnsi="Avenir Book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System</w:t>
            </w:r>
            <w:r w:rsidR="00A67E97"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s</w:t>
            </w: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 xml:space="preserve"> Block B</w:t>
            </w:r>
          </w:p>
        </w:tc>
        <w:tc>
          <w:tcPr>
            <w:tcW w:w="271" w:type="pct"/>
            <w:vMerge w:val="restart"/>
            <w:vAlign w:val="center"/>
          </w:tcPr>
          <w:p w14:paraId="479909EA" w14:textId="7D34F2B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42" w:type="pct"/>
            <w:vMerge w:val="restart"/>
            <w:shd w:val="clear" w:color="auto" w:fill="D9D9D9" w:themeFill="background1" w:themeFillShade="D9"/>
            <w:vAlign w:val="center"/>
          </w:tcPr>
          <w:p w14:paraId="551E2F19" w14:textId="77777777" w:rsidR="00993A1B" w:rsidRPr="0046026A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3A506C">
              <w:rPr>
                <w:rFonts w:ascii="Avenir Book" w:hAnsi="Avenir Book"/>
                <w:sz w:val="16"/>
                <w:szCs w:val="16"/>
              </w:rPr>
              <w:t>Easter break</w:t>
            </w:r>
          </w:p>
        </w:tc>
        <w:tc>
          <w:tcPr>
            <w:tcW w:w="295" w:type="pct"/>
            <w:shd w:val="clear" w:color="auto" w:fill="auto"/>
            <w:vAlign w:val="center"/>
          </w:tcPr>
          <w:p w14:paraId="0201AACD" w14:textId="18A0093D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512" w:type="pct"/>
            <w:shd w:val="clear" w:color="auto" w:fill="FFC000"/>
            <w:vAlign w:val="center"/>
          </w:tcPr>
          <w:p w14:paraId="15023059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100590D1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Creative Response Block F</w:t>
            </w:r>
          </w:p>
        </w:tc>
      </w:tr>
      <w:tr w:rsidR="00993A1B" w:rsidRPr="003A506C" w14:paraId="274080A3" w14:textId="77777777" w:rsidTr="007714F8">
        <w:trPr>
          <w:trHeight w:val="690"/>
        </w:trPr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14:paraId="23637822" w14:textId="4BCDE7C0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283" w:type="pct"/>
            <w:shd w:val="clear" w:color="auto" w:fill="auto"/>
            <w:vAlign w:val="center"/>
          </w:tcPr>
          <w:p w14:paraId="6FCB998A" w14:textId="562E5D38" w:rsidR="00C36516" w:rsidRPr="00C36516" w:rsidRDefault="00C36516" w:rsidP="00C36516">
            <w:pPr>
              <w:rPr>
                <w:rFonts w:ascii="Avenir Book" w:hAnsi="Avenir Book"/>
                <w:b/>
                <w:bCs/>
                <w:sz w:val="15"/>
                <w:szCs w:val="15"/>
              </w:rPr>
            </w:pPr>
            <w:r>
              <w:rPr>
                <w:rFonts w:ascii="Avenir Book" w:hAnsi="Avenir Book"/>
                <w:sz w:val="16"/>
                <w:szCs w:val="16"/>
              </w:rPr>
              <w:t>RE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5"/>
                <w:szCs w:val="15"/>
              </w:rPr>
              <w:t xml:space="preserve">- </w:t>
            </w:r>
            <w:r w:rsidRPr="00C36516">
              <w:rPr>
                <w:rFonts w:ascii="Avenir Book" w:hAnsi="Avenir Book"/>
                <w:b/>
                <w:bCs/>
                <w:sz w:val="15"/>
                <w:szCs w:val="15"/>
              </w:rPr>
              <w:t>Islam - What does the Qur’an reveal about Allah and his guidance?</w:t>
            </w:r>
          </w:p>
          <w:p w14:paraId="59957E39" w14:textId="70CE2AA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71" w:type="pct"/>
            <w:vMerge/>
          </w:tcPr>
          <w:p w14:paraId="57184033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42" w:type="pct"/>
            <w:vMerge/>
            <w:shd w:val="clear" w:color="auto" w:fill="D9D9D9" w:themeFill="background1" w:themeFillShade="D9"/>
          </w:tcPr>
          <w:p w14:paraId="5863C928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Merge w:val="restart"/>
            <w:shd w:val="clear" w:color="auto" w:fill="D9D9D9" w:themeFill="background1" w:themeFillShade="D9"/>
            <w:vAlign w:val="center"/>
          </w:tcPr>
          <w:p w14:paraId="0728DB33" w14:textId="77777777" w:rsidR="00993A1B" w:rsidRPr="00AA0DDF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1512" w:type="pct"/>
            <w:vMerge w:val="restart"/>
            <w:shd w:val="clear" w:color="auto" w:fill="D9D9D9" w:themeFill="background1" w:themeFillShade="D9"/>
            <w:vAlign w:val="center"/>
          </w:tcPr>
          <w:p w14:paraId="456DFAEF" w14:textId="77777777" w:rsidR="00993A1B" w:rsidRPr="00AA0DDF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Summer break</w:t>
            </w:r>
          </w:p>
        </w:tc>
      </w:tr>
      <w:tr w:rsidR="00993A1B" w:rsidRPr="003A506C" w14:paraId="227FA938" w14:textId="77777777" w:rsidTr="00837252">
        <w:trPr>
          <w:trHeight w:val="804"/>
        </w:trPr>
        <w:tc>
          <w:tcPr>
            <w:tcW w:w="297" w:type="pct"/>
            <w:shd w:val="clear" w:color="auto" w:fill="auto"/>
            <w:vAlign w:val="center"/>
          </w:tcPr>
          <w:p w14:paraId="7093B093" w14:textId="0A1F9CD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283" w:type="pct"/>
            <w:shd w:val="clear" w:color="auto" w:fill="92D050"/>
            <w:vAlign w:val="center"/>
          </w:tcPr>
          <w:p w14:paraId="254A7C59" w14:textId="77777777" w:rsidR="00993A1B" w:rsidRPr="00F12CB5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364C2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6CE9DC8E" w14:textId="35913B7F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37562">
              <w:rPr>
                <w:rFonts w:ascii="Avenir Book" w:hAnsi="Avenir Book"/>
                <w:i/>
                <w:iCs/>
                <w:sz w:val="15"/>
                <w:szCs w:val="15"/>
              </w:rPr>
              <w:t>Properties and changes of materials</w:t>
            </w:r>
          </w:p>
        </w:tc>
        <w:tc>
          <w:tcPr>
            <w:tcW w:w="271" w:type="pct"/>
            <w:vMerge/>
          </w:tcPr>
          <w:p w14:paraId="62BF15D1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42" w:type="pct"/>
            <w:vMerge/>
            <w:shd w:val="clear" w:color="auto" w:fill="D9D9D9" w:themeFill="background1" w:themeFillShade="D9"/>
          </w:tcPr>
          <w:p w14:paraId="57B4D1DC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Merge/>
            <w:shd w:val="clear" w:color="auto" w:fill="D9D9D9" w:themeFill="background1" w:themeFillShade="D9"/>
            <w:vAlign w:val="center"/>
          </w:tcPr>
          <w:p w14:paraId="4EE3C415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vMerge/>
            <w:shd w:val="clear" w:color="auto" w:fill="D9D9D9" w:themeFill="background1" w:themeFillShade="D9"/>
            <w:vAlign w:val="center"/>
          </w:tcPr>
          <w:p w14:paraId="12E62755" w14:textId="77777777" w:rsidR="00993A1B" w:rsidRPr="003A506C" w:rsidRDefault="00993A1B" w:rsidP="00993A1B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79389D" w:rsidRPr="003A506C" w14:paraId="5317889D" w14:textId="77777777" w:rsidTr="0079389D">
        <w:trPr>
          <w:trHeight w:val="804"/>
        </w:trPr>
        <w:tc>
          <w:tcPr>
            <w:tcW w:w="297" w:type="pct"/>
            <w:shd w:val="clear" w:color="auto" w:fill="D9D9D9" w:themeFill="background1" w:themeFillShade="D9"/>
            <w:vAlign w:val="center"/>
          </w:tcPr>
          <w:p w14:paraId="2CBBE57E" w14:textId="77777777" w:rsidR="0079389D" w:rsidRDefault="0079389D" w:rsidP="0079389D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283" w:type="pct"/>
            <w:shd w:val="clear" w:color="auto" w:fill="D9D9D9" w:themeFill="background1" w:themeFillShade="D9"/>
            <w:vAlign w:val="center"/>
          </w:tcPr>
          <w:p w14:paraId="3F5FE6B2" w14:textId="5CD9CB16" w:rsidR="0079389D" w:rsidRPr="003A506C" w:rsidRDefault="00EC79C6" w:rsidP="0079389D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Christmas break</w:t>
            </w:r>
          </w:p>
        </w:tc>
        <w:tc>
          <w:tcPr>
            <w:tcW w:w="271" w:type="pct"/>
            <w:shd w:val="clear" w:color="auto" w:fill="D9D9D9" w:themeFill="background1" w:themeFillShade="D9"/>
          </w:tcPr>
          <w:p w14:paraId="5D21FEEC" w14:textId="77777777" w:rsidR="0079389D" w:rsidRPr="003A506C" w:rsidRDefault="0079389D" w:rsidP="0079389D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42" w:type="pct"/>
            <w:shd w:val="clear" w:color="auto" w:fill="D9D9D9" w:themeFill="background1" w:themeFillShade="D9"/>
          </w:tcPr>
          <w:p w14:paraId="7C3D8FC7" w14:textId="77777777" w:rsidR="0079389D" w:rsidRPr="003A506C" w:rsidRDefault="0079389D" w:rsidP="0079389D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D9D9D9" w:themeFill="background1" w:themeFillShade="D9"/>
            <w:vAlign w:val="center"/>
          </w:tcPr>
          <w:p w14:paraId="60C1C2A5" w14:textId="77777777" w:rsidR="0079389D" w:rsidRPr="003A506C" w:rsidRDefault="0079389D" w:rsidP="0079389D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D9D9D9" w:themeFill="background1" w:themeFillShade="D9"/>
            <w:vAlign w:val="center"/>
          </w:tcPr>
          <w:p w14:paraId="04552FCD" w14:textId="77777777" w:rsidR="0079389D" w:rsidRPr="003A506C" w:rsidRDefault="0079389D" w:rsidP="0079389D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</w:tr>
    </w:tbl>
    <w:p w14:paraId="29DA0D80" w14:textId="77777777" w:rsidR="0079389D" w:rsidRPr="0079389D" w:rsidRDefault="0079389D" w:rsidP="00A73100">
      <w:pPr>
        <w:ind w:hanging="993"/>
        <w:rPr>
          <w:rFonts w:ascii="Avenir Book" w:hAnsi="Avenir Book"/>
          <w:b/>
          <w:bCs/>
          <w:sz w:val="18"/>
          <w:szCs w:val="18"/>
        </w:rPr>
      </w:pPr>
    </w:p>
    <w:p w14:paraId="1C08ACD4" w14:textId="1EB72447" w:rsidR="002D42A2" w:rsidRDefault="002D42A2" w:rsidP="00A73100">
      <w:pPr>
        <w:rPr>
          <w:rFonts w:ascii="Avenir Book" w:hAnsi="Avenir Book"/>
          <w:sz w:val="18"/>
          <w:szCs w:val="18"/>
        </w:rPr>
      </w:pPr>
    </w:p>
    <w:p w14:paraId="55E671FE" w14:textId="71C9B59D" w:rsidR="000B7BD6" w:rsidRDefault="000B7BD6" w:rsidP="000B7BD6">
      <w:pPr>
        <w:tabs>
          <w:tab w:val="left" w:pos="3544"/>
        </w:tabs>
        <w:rPr>
          <w:rFonts w:ascii="Avenir Book" w:hAnsi="Avenir Book"/>
          <w:sz w:val="32"/>
          <w:szCs w:val="32"/>
        </w:rPr>
      </w:pPr>
    </w:p>
    <w:p w14:paraId="385DAB9D" w14:textId="224C21F9" w:rsidR="00E21B34" w:rsidRPr="001C6F37" w:rsidRDefault="00E21B34" w:rsidP="00261471">
      <w:pPr>
        <w:rPr>
          <w:rFonts w:ascii="Avenir Book" w:hAnsi="Avenir Book"/>
          <w:color w:val="000000" w:themeColor="text1"/>
          <w:sz w:val="13"/>
          <w:szCs w:val="13"/>
        </w:rPr>
      </w:pPr>
    </w:p>
    <w:sectPr w:rsidR="00E21B34" w:rsidRPr="001C6F37" w:rsidSect="00C824AD"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D09B6" w14:textId="77777777" w:rsidR="00F82398" w:rsidRDefault="00F82398" w:rsidP="00A109C0">
      <w:pPr>
        <w:spacing w:after="0" w:line="240" w:lineRule="auto"/>
      </w:pPr>
      <w:r>
        <w:separator/>
      </w:r>
    </w:p>
  </w:endnote>
  <w:endnote w:type="continuationSeparator" w:id="0">
    <w:p w14:paraId="3EEFB311" w14:textId="77777777" w:rsidR="00F82398" w:rsidRDefault="00F82398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C1D7B" w14:textId="77777777" w:rsidR="00F82398" w:rsidRDefault="00F82398" w:rsidP="00A109C0">
      <w:pPr>
        <w:spacing w:after="0" w:line="240" w:lineRule="auto"/>
      </w:pPr>
      <w:r>
        <w:separator/>
      </w:r>
    </w:p>
  </w:footnote>
  <w:footnote w:type="continuationSeparator" w:id="0">
    <w:p w14:paraId="6135CF36" w14:textId="77777777" w:rsidR="00F82398" w:rsidRDefault="00F82398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F7B79"/>
    <w:multiLevelType w:val="hybridMultilevel"/>
    <w:tmpl w:val="0BFAE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490D"/>
    <w:multiLevelType w:val="hybridMultilevel"/>
    <w:tmpl w:val="7BF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52B7"/>
    <w:multiLevelType w:val="hybridMultilevel"/>
    <w:tmpl w:val="C1241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50F75"/>
    <w:multiLevelType w:val="hybridMultilevel"/>
    <w:tmpl w:val="6284B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45DE6"/>
    <w:multiLevelType w:val="hybridMultilevel"/>
    <w:tmpl w:val="1B8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77B26"/>
    <w:multiLevelType w:val="hybridMultilevel"/>
    <w:tmpl w:val="8A80F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3C11"/>
    <w:multiLevelType w:val="hybridMultilevel"/>
    <w:tmpl w:val="4DD08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3B99"/>
    <w:multiLevelType w:val="hybridMultilevel"/>
    <w:tmpl w:val="BD10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F0992"/>
    <w:multiLevelType w:val="hybridMultilevel"/>
    <w:tmpl w:val="501CB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14639"/>
    <w:multiLevelType w:val="hybridMultilevel"/>
    <w:tmpl w:val="E5883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7079C"/>
    <w:multiLevelType w:val="hybridMultilevel"/>
    <w:tmpl w:val="4EE29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F24F1"/>
    <w:multiLevelType w:val="hybridMultilevel"/>
    <w:tmpl w:val="20FCB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A468E"/>
    <w:multiLevelType w:val="hybridMultilevel"/>
    <w:tmpl w:val="0E66E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930D9"/>
    <w:multiLevelType w:val="hybridMultilevel"/>
    <w:tmpl w:val="FC16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07A20"/>
    <w:multiLevelType w:val="hybridMultilevel"/>
    <w:tmpl w:val="11BA9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1C25"/>
    <w:multiLevelType w:val="hybridMultilevel"/>
    <w:tmpl w:val="6922A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F07F81"/>
    <w:multiLevelType w:val="hybridMultilevel"/>
    <w:tmpl w:val="37865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84050F"/>
    <w:multiLevelType w:val="hybridMultilevel"/>
    <w:tmpl w:val="0404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3602B"/>
    <w:multiLevelType w:val="hybridMultilevel"/>
    <w:tmpl w:val="37CA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40136A"/>
    <w:multiLevelType w:val="hybridMultilevel"/>
    <w:tmpl w:val="6E34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E2C64"/>
    <w:multiLevelType w:val="hybridMultilevel"/>
    <w:tmpl w:val="1F5C5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66271"/>
    <w:multiLevelType w:val="hybridMultilevel"/>
    <w:tmpl w:val="6F4E9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7728A"/>
    <w:multiLevelType w:val="hybridMultilevel"/>
    <w:tmpl w:val="4D8C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7EAD"/>
    <w:multiLevelType w:val="hybridMultilevel"/>
    <w:tmpl w:val="67D28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71AE4"/>
    <w:multiLevelType w:val="hybridMultilevel"/>
    <w:tmpl w:val="F75E8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814C8E"/>
    <w:multiLevelType w:val="hybridMultilevel"/>
    <w:tmpl w:val="8A543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1"/>
  </w:num>
  <w:num w:numId="3">
    <w:abstractNumId w:val="10"/>
  </w:num>
  <w:num w:numId="4">
    <w:abstractNumId w:val="22"/>
  </w:num>
  <w:num w:numId="5">
    <w:abstractNumId w:val="18"/>
  </w:num>
  <w:num w:numId="6">
    <w:abstractNumId w:val="34"/>
  </w:num>
  <w:num w:numId="7">
    <w:abstractNumId w:val="33"/>
  </w:num>
  <w:num w:numId="8">
    <w:abstractNumId w:val="3"/>
  </w:num>
  <w:num w:numId="9">
    <w:abstractNumId w:val="24"/>
  </w:num>
  <w:num w:numId="10">
    <w:abstractNumId w:val="35"/>
  </w:num>
  <w:num w:numId="11">
    <w:abstractNumId w:val="23"/>
  </w:num>
  <w:num w:numId="12">
    <w:abstractNumId w:val="7"/>
  </w:num>
  <w:num w:numId="13">
    <w:abstractNumId w:val="29"/>
  </w:num>
  <w:num w:numId="14">
    <w:abstractNumId w:val="27"/>
  </w:num>
  <w:num w:numId="15">
    <w:abstractNumId w:val="25"/>
  </w:num>
  <w:num w:numId="16">
    <w:abstractNumId w:val="17"/>
  </w:num>
  <w:num w:numId="17">
    <w:abstractNumId w:val="5"/>
  </w:num>
  <w:num w:numId="18">
    <w:abstractNumId w:val="9"/>
  </w:num>
  <w:num w:numId="19">
    <w:abstractNumId w:val="38"/>
  </w:num>
  <w:num w:numId="20">
    <w:abstractNumId w:val="1"/>
  </w:num>
  <w:num w:numId="21">
    <w:abstractNumId w:val="30"/>
  </w:num>
  <w:num w:numId="22">
    <w:abstractNumId w:val="14"/>
  </w:num>
  <w:num w:numId="23">
    <w:abstractNumId w:val="21"/>
  </w:num>
  <w:num w:numId="24">
    <w:abstractNumId w:val="4"/>
  </w:num>
  <w:num w:numId="25">
    <w:abstractNumId w:val="20"/>
  </w:num>
  <w:num w:numId="26">
    <w:abstractNumId w:val="19"/>
  </w:num>
  <w:num w:numId="27">
    <w:abstractNumId w:val="8"/>
  </w:num>
  <w:num w:numId="28">
    <w:abstractNumId w:val="6"/>
  </w:num>
  <w:num w:numId="29">
    <w:abstractNumId w:val="36"/>
  </w:num>
  <w:num w:numId="30">
    <w:abstractNumId w:val="12"/>
  </w:num>
  <w:num w:numId="31">
    <w:abstractNumId w:val="16"/>
  </w:num>
  <w:num w:numId="32">
    <w:abstractNumId w:val="11"/>
  </w:num>
  <w:num w:numId="33">
    <w:abstractNumId w:val="26"/>
  </w:num>
  <w:num w:numId="34">
    <w:abstractNumId w:val="2"/>
  </w:num>
  <w:num w:numId="35">
    <w:abstractNumId w:val="15"/>
  </w:num>
  <w:num w:numId="36">
    <w:abstractNumId w:val="0"/>
  </w:num>
  <w:num w:numId="37">
    <w:abstractNumId w:val="37"/>
  </w:num>
  <w:num w:numId="38">
    <w:abstractNumId w:val="13"/>
  </w:num>
  <w:num w:numId="39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75B4"/>
    <w:rsid w:val="00023CE5"/>
    <w:rsid w:val="000304CC"/>
    <w:rsid w:val="00030788"/>
    <w:rsid w:val="00033F7E"/>
    <w:rsid w:val="00041B8A"/>
    <w:rsid w:val="00044E3F"/>
    <w:rsid w:val="00044EBB"/>
    <w:rsid w:val="00047F1A"/>
    <w:rsid w:val="000546DA"/>
    <w:rsid w:val="00055D10"/>
    <w:rsid w:val="00055FBE"/>
    <w:rsid w:val="0005708C"/>
    <w:rsid w:val="00060A85"/>
    <w:rsid w:val="0006439F"/>
    <w:rsid w:val="00064650"/>
    <w:rsid w:val="00064965"/>
    <w:rsid w:val="00065449"/>
    <w:rsid w:val="00070A00"/>
    <w:rsid w:val="0007129C"/>
    <w:rsid w:val="000726F4"/>
    <w:rsid w:val="0007388D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B5D99"/>
    <w:rsid w:val="000B7BD6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5F28"/>
    <w:rsid w:val="00140F04"/>
    <w:rsid w:val="00143167"/>
    <w:rsid w:val="001434C7"/>
    <w:rsid w:val="00146B99"/>
    <w:rsid w:val="00150D48"/>
    <w:rsid w:val="0015483E"/>
    <w:rsid w:val="001562F4"/>
    <w:rsid w:val="00163627"/>
    <w:rsid w:val="00165815"/>
    <w:rsid w:val="001673B6"/>
    <w:rsid w:val="00167997"/>
    <w:rsid w:val="00167CA9"/>
    <w:rsid w:val="00174392"/>
    <w:rsid w:val="00174A8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B1D91"/>
    <w:rsid w:val="001B2DFD"/>
    <w:rsid w:val="001B337E"/>
    <w:rsid w:val="001B4D59"/>
    <w:rsid w:val="001B66F1"/>
    <w:rsid w:val="001C060F"/>
    <w:rsid w:val="001C3B0A"/>
    <w:rsid w:val="001C5D64"/>
    <w:rsid w:val="001C6F37"/>
    <w:rsid w:val="001C70B6"/>
    <w:rsid w:val="001C719D"/>
    <w:rsid w:val="001D2F35"/>
    <w:rsid w:val="001D3113"/>
    <w:rsid w:val="001D54AB"/>
    <w:rsid w:val="001D6F45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AA3"/>
    <w:rsid w:val="00251D31"/>
    <w:rsid w:val="00252754"/>
    <w:rsid w:val="00252C58"/>
    <w:rsid w:val="002540BF"/>
    <w:rsid w:val="002541CB"/>
    <w:rsid w:val="0025553F"/>
    <w:rsid w:val="00257889"/>
    <w:rsid w:val="00261471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4739"/>
    <w:rsid w:val="002B78B2"/>
    <w:rsid w:val="002C079E"/>
    <w:rsid w:val="002C1857"/>
    <w:rsid w:val="002C30C9"/>
    <w:rsid w:val="002C3421"/>
    <w:rsid w:val="002C430A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6D72"/>
    <w:rsid w:val="0033119D"/>
    <w:rsid w:val="003318E8"/>
    <w:rsid w:val="003335ED"/>
    <w:rsid w:val="003350BF"/>
    <w:rsid w:val="0034080E"/>
    <w:rsid w:val="003408D3"/>
    <w:rsid w:val="003426C8"/>
    <w:rsid w:val="00345532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3168"/>
    <w:rsid w:val="00404DDF"/>
    <w:rsid w:val="00407002"/>
    <w:rsid w:val="00412A01"/>
    <w:rsid w:val="00414E17"/>
    <w:rsid w:val="00415AAC"/>
    <w:rsid w:val="00422A2F"/>
    <w:rsid w:val="0042716E"/>
    <w:rsid w:val="00427EF2"/>
    <w:rsid w:val="00431D58"/>
    <w:rsid w:val="00434E84"/>
    <w:rsid w:val="00445D57"/>
    <w:rsid w:val="00445DA2"/>
    <w:rsid w:val="00451330"/>
    <w:rsid w:val="0046026A"/>
    <w:rsid w:val="00460E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7C1F"/>
    <w:rsid w:val="004B0745"/>
    <w:rsid w:val="004B14EC"/>
    <w:rsid w:val="004B3865"/>
    <w:rsid w:val="004B407B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D70"/>
    <w:rsid w:val="00500331"/>
    <w:rsid w:val="00500EDD"/>
    <w:rsid w:val="00506E63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50625"/>
    <w:rsid w:val="0055070A"/>
    <w:rsid w:val="00552E6D"/>
    <w:rsid w:val="005533E2"/>
    <w:rsid w:val="00553709"/>
    <w:rsid w:val="00553D97"/>
    <w:rsid w:val="0056040D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A5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579C"/>
    <w:rsid w:val="005E69AB"/>
    <w:rsid w:val="005F42DD"/>
    <w:rsid w:val="00600533"/>
    <w:rsid w:val="00601FDB"/>
    <w:rsid w:val="00604709"/>
    <w:rsid w:val="006067E5"/>
    <w:rsid w:val="0061168C"/>
    <w:rsid w:val="00613F7D"/>
    <w:rsid w:val="006140F6"/>
    <w:rsid w:val="00615191"/>
    <w:rsid w:val="006203FF"/>
    <w:rsid w:val="00623535"/>
    <w:rsid w:val="00624C67"/>
    <w:rsid w:val="00627D37"/>
    <w:rsid w:val="00632697"/>
    <w:rsid w:val="00633D87"/>
    <w:rsid w:val="0064262C"/>
    <w:rsid w:val="00643560"/>
    <w:rsid w:val="006438BF"/>
    <w:rsid w:val="00644F4D"/>
    <w:rsid w:val="006510AC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72A"/>
    <w:rsid w:val="007103CB"/>
    <w:rsid w:val="00711600"/>
    <w:rsid w:val="00712898"/>
    <w:rsid w:val="007132F6"/>
    <w:rsid w:val="007358AA"/>
    <w:rsid w:val="007358ED"/>
    <w:rsid w:val="00735BCF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D39C9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05ED7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5E80"/>
    <w:rsid w:val="0084775B"/>
    <w:rsid w:val="00854872"/>
    <w:rsid w:val="00866E71"/>
    <w:rsid w:val="00870B20"/>
    <w:rsid w:val="008718F5"/>
    <w:rsid w:val="00875B5B"/>
    <w:rsid w:val="00882FAB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4204"/>
    <w:rsid w:val="008B53F2"/>
    <w:rsid w:val="008B5CC9"/>
    <w:rsid w:val="008B6BEE"/>
    <w:rsid w:val="008B7E9E"/>
    <w:rsid w:val="008C2814"/>
    <w:rsid w:val="008C391B"/>
    <w:rsid w:val="008C3A16"/>
    <w:rsid w:val="008D2DC3"/>
    <w:rsid w:val="008D31D4"/>
    <w:rsid w:val="008D71B0"/>
    <w:rsid w:val="008D7E07"/>
    <w:rsid w:val="008E0618"/>
    <w:rsid w:val="008E31F6"/>
    <w:rsid w:val="008F1337"/>
    <w:rsid w:val="008F1BE3"/>
    <w:rsid w:val="008F2870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2B85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145D"/>
    <w:rsid w:val="009C2F55"/>
    <w:rsid w:val="009C65F2"/>
    <w:rsid w:val="009D116A"/>
    <w:rsid w:val="009D1A1C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3D67"/>
    <w:rsid w:val="00A243D9"/>
    <w:rsid w:val="00A32A34"/>
    <w:rsid w:val="00A33874"/>
    <w:rsid w:val="00A34770"/>
    <w:rsid w:val="00A37288"/>
    <w:rsid w:val="00A43741"/>
    <w:rsid w:val="00A47E9B"/>
    <w:rsid w:val="00A51C95"/>
    <w:rsid w:val="00A56CEF"/>
    <w:rsid w:val="00A57004"/>
    <w:rsid w:val="00A64066"/>
    <w:rsid w:val="00A67E97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6D46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466A"/>
    <w:rsid w:val="00B34693"/>
    <w:rsid w:val="00B354BF"/>
    <w:rsid w:val="00B375D2"/>
    <w:rsid w:val="00B4528E"/>
    <w:rsid w:val="00B5129C"/>
    <w:rsid w:val="00B51847"/>
    <w:rsid w:val="00B54ECB"/>
    <w:rsid w:val="00B55CB3"/>
    <w:rsid w:val="00B57452"/>
    <w:rsid w:val="00B61309"/>
    <w:rsid w:val="00B623FD"/>
    <w:rsid w:val="00B651F8"/>
    <w:rsid w:val="00B71C80"/>
    <w:rsid w:val="00B726DF"/>
    <w:rsid w:val="00B77519"/>
    <w:rsid w:val="00B90EF6"/>
    <w:rsid w:val="00B92833"/>
    <w:rsid w:val="00B9366D"/>
    <w:rsid w:val="00B95039"/>
    <w:rsid w:val="00BA6829"/>
    <w:rsid w:val="00BB0C71"/>
    <w:rsid w:val="00BB3C35"/>
    <w:rsid w:val="00BB764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7C4B"/>
    <w:rsid w:val="00BE572B"/>
    <w:rsid w:val="00BE742F"/>
    <w:rsid w:val="00BF08C4"/>
    <w:rsid w:val="00BF3943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36516"/>
    <w:rsid w:val="00C40EEE"/>
    <w:rsid w:val="00C41075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3458"/>
    <w:rsid w:val="00C85668"/>
    <w:rsid w:val="00C8777C"/>
    <w:rsid w:val="00C90317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783"/>
    <w:rsid w:val="00D82E4C"/>
    <w:rsid w:val="00D84FDD"/>
    <w:rsid w:val="00D86968"/>
    <w:rsid w:val="00D90A8E"/>
    <w:rsid w:val="00D95D87"/>
    <w:rsid w:val="00DA4897"/>
    <w:rsid w:val="00DA6612"/>
    <w:rsid w:val="00DA6B93"/>
    <w:rsid w:val="00DA70A6"/>
    <w:rsid w:val="00DB32D3"/>
    <w:rsid w:val="00DB384C"/>
    <w:rsid w:val="00DB5394"/>
    <w:rsid w:val="00DB7A25"/>
    <w:rsid w:val="00DB7FD2"/>
    <w:rsid w:val="00DC121E"/>
    <w:rsid w:val="00DC14F6"/>
    <w:rsid w:val="00DC5DE6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E2E"/>
    <w:rsid w:val="00E160B4"/>
    <w:rsid w:val="00E16635"/>
    <w:rsid w:val="00E168C9"/>
    <w:rsid w:val="00E16D0B"/>
    <w:rsid w:val="00E21B34"/>
    <w:rsid w:val="00E270F4"/>
    <w:rsid w:val="00E40BD5"/>
    <w:rsid w:val="00E418CA"/>
    <w:rsid w:val="00E44169"/>
    <w:rsid w:val="00E44320"/>
    <w:rsid w:val="00E45E3B"/>
    <w:rsid w:val="00E465AE"/>
    <w:rsid w:val="00E46CA4"/>
    <w:rsid w:val="00E47588"/>
    <w:rsid w:val="00E477F1"/>
    <w:rsid w:val="00E5152F"/>
    <w:rsid w:val="00E5191F"/>
    <w:rsid w:val="00E53AE4"/>
    <w:rsid w:val="00E5467A"/>
    <w:rsid w:val="00E61F4C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3E7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398"/>
    <w:rsid w:val="00F82986"/>
    <w:rsid w:val="00F83F0F"/>
    <w:rsid w:val="00F84357"/>
    <w:rsid w:val="00F85B45"/>
    <w:rsid w:val="00F9074A"/>
    <w:rsid w:val="00F92F2A"/>
    <w:rsid w:val="00FA1CC5"/>
    <w:rsid w:val="00FA20D9"/>
    <w:rsid w:val="00FB1FAA"/>
    <w:rsid w:val="00FB2F44"/>
    <w:rsid w:val="00FC11B4"/>
    <w:rsid w:val="00FC1345"/>
    <w:rsid w:val="00FC46A0"/>
    <w:rsid w:val="00FC55ED"/>
    <w:rsid w:val="00FD1959"/>
    <w:rsid w:val="00FD421D"/>
    <w:rsid w:val="00FD4609"/>
    <w:rsid w:val="00FE0675"/>
    <w:rsid w:val="00FE1520"/>
    <w:rsid w:val="00FE2E06"/>
    <w:rsid w:val="00FE4F95"/>
    <w:rsid w:val="00FE522C"/>
    <w:rsid w:val="00FF2CDA"/>
    <w:rsid w:val="00FF4A65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DE6E2-3B1F-A747-BCDC-391F234B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Beth Taylor</cp:lastModifiedBy>
  <cp:revision>4</cp:revision>
  <cp:lastPrinted>2024-07-17T13:23:00Z</cp:lastPrinted>
  <dcterms:created xsi:type="dcterms:W3CDTF">2024-07-17T13:24:00Z</dcterms:created>
  <dcterms:modified xsi:type="dcterms:W3CDTF">2024-07-18T08:22:00Z</dcterms:modified>
</cp:coreProperties>
</file>